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1D" w:rsidRPr="00CF06F7" w:rsidRDefault="00E00C1D" w:rsidP="00E00C1D">
      <w:pPr>
        <w:pStyle w:val="3GPPHeader"/>
        <w:spacing w:after="60"/>
        <w:rPr>
          <w:sz w:val="36"/>
          <w:szCs w:val="32"/>
          <w:highlight w:val="yellow"/>
          <w:lang w:val="en-US"/>
        </w:rPr>
      </w:pPr>
      <w:r w:rsidRPr="00CF06F7">
        <w:rPr>
          <w:sz w:val="28"/>
          <w:lang w:val="en-US"/>
        </w:rPr>
        <w:t>3GPP TSG-RAN WG4 #80</w:t>
      </w:r>
      <w:r>
        <w:rPr>
          <w:sz w:val="28"/>
          <w:lang w:val="en-US"/>
        </w:rPr>
        <w:t>bis</w:t>
      </w:r>
      <w:r w:rsidRPr="00CF06F7">
        <w:rPr>
          <w:sz w:val="28"/>
          <w:lang w:val="en-US"/>
        </w:rPr>
        <w:tab/>
      </w:r>
      <w:r w:rsidRPr="00CF06F7">
        <w:rPr>
          <w:sz w:val="32"/>
          <w:szCs w:val="32"/>
          <w:lang w:val="en-US"/>
        </w:rPr>
        <w:t>Tdoc R4-1</w:t>
      </w:r>
      <w:bookmarkStart w:id="0" w:name="_GoBack"/>
      <w:bookmarkEnd w:id="0"/>
      <w:r w:rsidRPr="00093D13">
        <w:rPr>
          <w:sz w:val="32"/>
          <w:szCs w:val="32"/>
          <w:lang w:val="en-US"/>
        </w:rPr>
        <w:t>6</w:t>
      </w:r>
      <w:r w:rsidR="00093D13" w:rsidRPr="00093D13">
        <w:rPr>
          <w:sz w:val="32"/>
          <w:szCs w:val="32"/>
          <w:lang w:val="en-US"/>
        </w:rPr>
        <w:t>8530</w:t>
      </w:r>
    </w:p>
    <w:p w:rsidR="00E00C1D" w:rsidRPr="00CF06F7" w:rsidRDefault="00E00C1D" w:rsidP="00E00C1D">
      <w:pPr>
        <w:pStyle w:val="3GPPHeader"/>
        <w:rPr>
          <w:sz w:val="28"/>
          <w:lang w:val="en-US"/>
        </w:rPr>
      </w:pPr>
      <w:r>
        <w:rPr>
          <w:sz w:val="28"/>
          <w:lang w:val="en-US"/>
        </w:rPr>
        <w:t>Ljubljana, Slovenia</w:t>
      </w:r>
      <w:r w:rsidRPr="00CF06F7">
        <w:rPr>
          <w:sz w:val="28"/>
          <w:lang w:val="en-US"/>
        </w:rPr>
        <w:t xml:space="preserve">, </w:t>
      </w:r>
      <w:r>
        <w:rPr>
          <w:sz w:val="28"/>
          <w:lang w:val="en-US"/>
        </w:rPr>
        <w:t>10</w:t>
      </w:r>
      <w:r w:rsidRPr="007F7373">
        <w:rPr>
          <w:sz w:val="28"/>
          <w:vertAlign w:val="superscript"/>
          <w:lang w:val="en-US"/>
        </w:rPr>
        <w:t>th</w:t>
      </w:r>
      <w:r>
        <w:rPr>
          <w:sz w:val="28"/>
          <w:lang w:val="en-US"/>
        </w:rPr>
        <w:t xml:space="preserve"> – 14</w:t>
      </w:r>
      <w:r w:rsidRPr="007F7373">
        <w:rPr>
          <w:sz w:val="28"/>
          <w:vertAlign w:val="superscript"/>
          <w:lang w:val="en-US"/>
        </w:rPr>
        <w:t>th</w:t>
      </w:r>
      <w:r>
        <w:rPr>
          <w:sz w:val="28"/>
          <w:lang w:val="en-US"/>
        </w:rPr>
        <w:t xml:space="preserve"> October</w:t>
      </w:r>
      <w:r w:rsidRPr="00CF06F7">
        <w:rPr>
          <w:sz w:val="28"/>
          <w:lang w:val="en-US"/>
        </w:rPr>
        <w:t xml:space="preserve"> 2016</w:t>
      </w:r>
    </w:p>
    <w:p w:rsidR="00E90E49" w:rsidRPr="00F6302A" w:rsidRDefault="00E90E49" w:rsidP="00357380">
      <w:pPr>
        <w:pStyle w:val="3GPPHeader"/>
        <w:rPr>
          <w:lang w:val="en-US"/>
        </w:rPr>
      </w:pPr>
    </w:p>
    <w:p w:rsidR="00E90E49" w:rsidRPr="00D66155" w:rsidRDefault="00E90E49" w:rsidP="00093D13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93D13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BA36B3">
        <w:rPr>
          <w:sz w:val="22"/>
          <w:szCs w:val="22"/>
          <w:lang w:val="en-US"/>
        </w:rPr>
        <w:t xml:space="preserve">Further elaboration </w:t>
      </w:r>
      <w:r w:rsidR="00A64E6F">
        <w:rPr>
          <w:sz w:val="22"/>
          <w:szCs w:val="22"/>
          <w:lang w:val="en-US"/>
        </w:rPr>
        <w:t xml:space="preserve">on </w:t>
      </w:r>
      <w:r w:rsidR="00B51B9D">
        <w:rPr>
          <w:sz w:val="22"/>
          <w:szCs w:val="22"/>
          <w:lang w:val="en-US"/>
        </w:rPr>
        <w:t>Noise F</w:t>
      </w:r>
      <w:r w:rsidR="00042BC5">
        <w:rPr>
          <w:sz w:val="22"/>
          <w:szCs w:val="22"/>
          <w:lang w:val="en-US"/>
        </w:rPr>
        <w:t>igu</w:t>
      </w:r>
      <w:r w:rsidR="00B51B9D">
        <w:rPr>
          <w:sz w:val="22"/>
          <w:szCs w:val="22"/>
          <w:lang w:val="en-US"/>
        </w:rPr>
        <w:t>r</w:t>
      </w:r>
      <w:r w:rsidR="00042BC5">
        <w:rPr>
          <w:sz w:val="22"/>
          <w:szCs w:val="22"/>
          <w:lang w:val="en-US"/>
        </w:rPr>
        <w:t xml:space="preserve">e </w:t>
      </w:r>
      <w:r w:rsidR="00A64E6F">
        <w:rPr>
          <w:sz w:val="22"/>
          <w:szCs w:val="22"/>
          <w:lang w:val="en-US"/>
        </w:rPr>
        <w:t>for</w:t>
      </w:r>
      <w:r w:rsidR="0076037F">
        <w:rPr>
          <w:sz w:val="22"/>
          <w:szCs w:val="22"/>
          <w:lang w:val="en-US"/>
        </w:rPr>
        <w:t xml:space="preserve"> mm-wave</w:t>
      </w:r>
      <w:r w:rsidR="00A64E6F">
        <w:rPr>
          <w:sz w:val="22"/>
          <w:szCs w:val="22"/>
          <w:lang w:val="en-US"/>
        </w:rPr>
        <w:t>s</w:t>
      </w:r>
      <w:r w:rsidR="0076037F">
        <w:rPr>
          <w:sz w:val="22"/>
          <w:szCs w:val="22"/>
          <w:lang w:val="en-US"/>
        </w:rPr>
        <w:t xml:space="preserve"> </w:t>
      </w:r>
    </w:p>
    <w:p w:rsidR="00DE761A" w:rsidRPr="0076037F" w:rsidRDefault="00DE761A" w:rsidP="00093D13">
      <w:pPr>
        <w:pStyle w:val="3GPPHeader"/>
        <w:spacing w:after="0"/>
        <w:rPr>
          <w:sz w:val="22"/>
          <w:szCs w:val="22"/>
          <w:lang w:val="en-US"/>
        </w:rPr>
      </w:pPr>
      <w:r w:rsidRPr="0076037F">
        <w:rPr>
          <w:sz w:val="22"/>
          <w:szCs w:val="22"/>
          <w:lang w:val="en-US"/>
        </w:rPr>
        <w:t>Agenda Item:</w:t>
      </w:r>
      <w:r w:rsidRPr="0076037F">
        <w:rPr>
          <w:sz w:val="22"/>
          <w:szCs w:val="22"/>
          <w:lang w:val="en-US"/>
        </w:rPr>
        <w:tab/>
      </w:r>
      <w:r w:rsidR="00093D13">
        <w:rPr>
          <w:sz w:val="22"/>
          <w:szCs w:val="22"/>
          <w:lang w:val="en-US"/>
        </w:rPr>
        <w:t>10.5.1</w:t>
      </w:r>
    </w:p>
    <w:p w:rsidR="00E90E49" w:rsidRPr="00D66155" w:rsidRDefault="00E90E49" w:rsidP="00093D13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F42FF4">
        <w:rPr>
          <w:sz w:val="22"/>
          <w:szCs w:val="22"/>
          <w:lang w:val="en-US"/>
        </w:rPr>
        <w:t>Discussion</w:t>
      </w:r>
      <w:r w:rsidR="00256F3B">
        <w:rPr>
          <w:sz w:val="22"/>
          <w:szCs w:val="22"/>
          <w:lang w:val="en-US"/>
        </w:rPr>
        <w:t xml:space="preserve"> and approval</w:t>
      </w:r>
    </w:p>
    <w:p w:rsidR="00E90E49" w:rsidRPr="00F6302A" w:rsidRDefault="00E90E49" w:rsidP="00E90E49">
      <w:pPr>
        <w:rPr>
          <w:lang w:val="en-US"/>
        </w:rPr>
      </w:pPr>
    </w:p>
    <w:p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F47AB8">
        <w:rPr>
          <w:lang w:val="en-US"/>
        </w:rPr>
        <w:t xml:space="preserve"> </w:t>
      </w:r>
    </w:p>
    <w:p w:rsidR="00F223AA" w:rsidRDefault="00256F3B" w:rsidP="00B115B8">
      <w:pPr>
        <w:rPr>
          <w:sz w:val="22"/>
          <w:szCs w:val="22"/>
          <w:lang w:val="en-US"/>
        </w:rPr>
      </w:pPr>
      <w:r w:rsidRPr="000C461F">
        <w:rPr>
          <w:sz w:val="22"/>
          <w:szCs w:val="22"/>
          <w:lang w:val="en-US"/>
        </w:rPr>
        <w:t>In RAN4 #</w:t>
      </w:r>
      <w:r w:rsidR="00F223AA">
        <w:rPr>
          <w:sz w:val="22"/>
          <w:szCs w:val="22"/>
          <w:lang w:val="en-US"/>
        </w:rPr>
        <w:t>79</w:t>
      </w:r>
      <w:r w:rsidRPr="000C461F">
        <w:rPr>
          <w:sz w:val="22"/>
          <w:szCs w:val="22"/>
          <w:lang w:val="en-US"/>
        </w:rPr>
        <w:t xml:space="preserve">, the discussion on mm-wave technologies including the mm-wave receiver was initiated [1]. As noise figures is one of the compatibility parameters towards ITU-R as well as the need for reasonable Noise figure assumptions for RAN4 co-existence simulations is emerging, </w:t>
      </w:r>
      <w:r w:rsidR="00F223AA">
        <w:rPr>
          <w:sz w:val="22"/>
          <w:szCs w:val="22"/>
          <w:lang w:val="en-US"/>
        </w:rPr>
        <w:t>the typical values for mm-wave noise figure based on extensive discussion was presented in [2].</w:t>
      </w:r>
    </w:p>
    <w:p w:rsidR="000B0CB2" w:rsidRDefault="000B0CB2" w:rsidP="00B115B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we have very little time left considering the submission of compatibility parameters towards ITU-R, it is essential to reach an agreement regarding the typical Noise Figure which also is needed to be able to run co-existence studies.</w:t>
      </w:r>
    </w:p>
    <w:p w:rsidR="00F223AA" w:rsidRDefault="00F223AA" w:rsidP="00B115B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paper, based on the discussion in [2], we further elaborate on mm-wave Noise Figure.</w:t>
      </w:r>
    </w:p>
    <w:p w:rsidR="0096477F" w:rsidRDefault="00B16CE7" w:rsidP="0070334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F223AA" w:rsidRPr="00CC1AFA" w:rsidRDefault="00F223AA" w:rsidP="00F223AA">
      <w:pPr>
        <w:widowControl w:val="0"/>
        <w:spacing w:after="240"/>
        <w:rPr>
          <w:rFonts w:cs="Arial"/>
          <w:sz w:val="22"/>
          <w:szCs w:val="22"/>
        </w:rPr>
      </w:pPr>
      <w:r>
        <w:rPr>
          <w:sz w:val="22"/>
          <w:szCs w:val="22"/>
          <w:lang w:val="en-US"/>
        </w:rPr>
        <w:t xml:space="preserve">In [2], a simplified </w:t>
      </w:r>
      <w:r w:rsidRPr="00CC1AFA">
        <w:rPr>
          <w:rFonts w:cs="Arial"/>
          <w:sz w:val="22"/>
          <w:szCs w:val="22"/>
        </w:rPr>
        <w:t xml:space="preserve">receiver model </w:t>
      </w:r>
      <w:r>
        <w:rPr>
          <w:rFonts w:cs="Arial"/>
          <w:sz w:val="22"/>
          <w:szCs w:val="22"/>
        </w:rPr>
        <w:t>based on cascaded</w:t>
      </w:r>
      <w:r w:rsidRPr="00CC1AFA">
        <w:rPr>
          <w:rFonts w:cs="Arial"/>
          <w:sz w:val="22"/>
          <w:szCs w:val="22"/>
        </w:rPr>
        <w:t xml:space="preserve"> front-end (FE), analog</w:t>
      </w:r>
      <w:r>
        <w:rPr>
          <w:rFonts w:cs="Arial"/>
          <w:sz w:val="22"/>
          <w:szCs w:val="22"/>
        </w:rPr>
        <w:t>ue</w:t>
      </w:r>
      <w:r w:rsidRPr="00CC1AFA">
        <w:rPr>
          <w:rFonts w:cs="Arial"/>
          <w:sz w:val="22"/>
          <w:szCs w:val="22"/>
        </w:rPr>
        <w:t xml:space="preserve">/RF receiver (RX) and ADC </w:t>
      </w:r>
      <w:r>
        <w:rPr>
          <w:rFonts w:cs="Arial"/>
          <w:sz w:val="22"/>
          <w:szCs w:val="22"/>
        </w:rPr>
        <w:t xml:space="preserve">was used to derive typical NF values for mm-wave example frequencies of 30 GHz, </w:t>
      </w:r>
      <w:r w:rsidR="00B41D95">
        <w:rPr>
          <w:rFonts w:cs="Arial"/>
          <w:sz w:val="22"/>
          <w:szCs w:val="22"/>
        </w:rPr>
        <w:t>45 GHz and 70 GHz respectively</w:t>
      </w:r>
      <w:r w:rsidRPr="00CC1AFA">
        <w:rPr>
          <w:rFonts w:cs="Arial"/>
          <w:sz w:val="22"/>
          <w:szCs w:val="22"/>
        </w:rPr>
        <w:t xml:space="preserve">. </w:t>
      </w:r>
      <w:r w:rsidR="00B41D95">
        <w:rPr>
          <w:rFonts w:cs="Arial"/>
          <w:sz w:val="22"/>
          <w:szCs w:val="22"/>
        </w:rPr>
        <w:t>The intention with the</w:t>
      </w:r>
      <w:r w:rsidRPr="00CC1AFA">
        <w:rPr>
          <w:rFonts w:cs="Arial"/>
          <w:sz w:val="22"/>
          <w:szCs w:val="22"/>
        </w:rPr>
        <w:t xml:space="preserve"> model </w:t>
      </w:r>
      <w:r w:rsidR="00B41D95">
        <w:rPr>
          <w:rFonts w:cs="Arial"/>
          <w:sz w:val="22"/>
          <w:szCs w:val="22"/>
        </w:rPr>
        <w:t>was not to</w:t>
      </w:r>
      <w:r w:rsidRPr="00CC1AFA">
        <w:rPr>
          <w:rFonts w:cs="Arial"/>
          <w:sz w:val="22"/>
          <w:szCs w:val="22"/>
        </w:rPr>
        <w:t xml:space="preserve"> replace a rigorous analysis but </w:t>
      </w:r>
      <w:r w:rsidR="00B41D95">
        <w:rPr>
          <w:rFonts w:cs="Arial"/>
          <w:sz w:val="22"/>
          <w:szCs w:val="22"/>
        </w:rPr>
        <w:t>rather show the main parameter complex inter-</w:t>
      </w:r>
      <w:r w:rsidRPr="00CC1AFA">
        <w:rPr>
          <w:rFonts w:cs="Arial"/>
          <w:sz w:val="22"/>
          <w:szCs w:val="22"/>
        </w:rPr>
        <w:t>dependencies</w:t>
      </w:r>
      <w:r w:rsidR="00854AD5">
        <w:rPr>
          <w:rFonts w:cs="Arial"/>
          <w:sz w:val="22"/>
          <w:szCs w:val="22"/>
        </w:rPr>
        <w:t xml:space="preserve"> but stil</w:t>
      </w:r>
      <w:r w:rsidR="000A7B93">
        <w:rPr>
          <w:rFonts w:cs="Arial"/>
          <w:sz w:val="22"/>
          <w:szCs w:val="22"/>
        </w:rPr>
        <w:t>l</w:t>
      </w:r>
      <w:r w:rsidR="00854AD5">
        <w:rPr>
          <w:rFonts w:cs="Arial"/>
          <w:sz w:val="22"/>
          <w:szCs w:val="22"/>
        </w:rPr>
        <w:t xml:space="preserve"> give quite realistic typical values</w:t>
      </w:r>
      <w:r w:rsidRPr="00CC1AFA">
        <w:rPr>
          <w:rFonts w:cs="Arial"/>
          <w:sz w:val="22"/>
          <w:szCs w:val="22"/>
        </w:rPr>
        <w:t xml:space="preserve">. </w:t>
      </w:r>
    </w:p>
    <w:p w:rsidR="00F223AA" w:rsidRPr="00CC1AFA" w:rsidRDefault="00F223AA" w:rsidP="00F223AA">
      <w:pPr>
        <w:jc w:val="center"/>
        <w:rPr>
          <w:rFonts w:cs="Arial"/>
          <w:sz w:val="22"/>
          <w:szCs w:val="22"/>
        </w:rPr>
      </w:pPr>
      <w:r w:rsidRPr="00CC1AFA">
        <w:rPr>
          <w:rFonts w:cs="Arial"/>
          <w:noProof/>
          <w:sz w:val="22"/>
          <w:szCs w:val="22"/>
          <w:lang w:val="sv-SE" w:eastAsia="sv-SE"/>
        </w:rPr>
        <w:drawing>
          <wp:inline distT="0" distB="0" distL="0" distR="0" wp14:anchorId="27BACEB5" wp14:editId="4498ABED">
            <wp:extent cx="4281170" cy="1330325"/>
            <wp:effectExtent l="0" t="0" r="1143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17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3AA" w:rsidRPr="00CC1AFA" w:rsidRDefault="00F223AA" w:rsidP="00F223AA">
      <w:pPr>
        <w:pStyle w:val="Caption"/>
        <w:rPr>
          <w:rFonts w:cs="Arial"/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:rsidR="00F223AA" w:rsidRDefault="00F223AA" w:rsidP="00F223AA">
      <w:pPr>
        <w:rPr>
          <w:sz w:val="22"/>
          <w:szCs w:val="22"/>
          <w:lang w:val="en-US"/>
        </w:rPr>
      </w:pPr>
    </w:p>
    <w:p w:rsidR="009634DF" w:rsidRDefault="0095752F" w:rsidP="00CC1AFA">
      <w:pPr>
        <w:widowControl w:val="0"/>
        <w:spacing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</w:t>
      </w:r>
      <w:r w:rsidR="009634DF" w:rsidRPr="00CC1AFA">
        <w:rPr>
          <w:rFonts w:cs="Arial"/>
          <w:sz w:val="22"/>
          <w:szCs w:val="22"/>
        </w:rPr>
        <w:t xml:space="preserve">he impact of various impairments </w:t>
      </w:r>
      <w:r>
        <w:rPr>
          <w:rFonts w:cs="Arial"/>
          <w:sz w:val="22"/>
          <w:szCs w:val="22"/>
        </w:rPr>
        <w:t xml:space="preserve">considering the cascaded receiver chain was used </w:t>
      </w:r>
      <w:r w:rsidR="009634DF" w:rsidRPr="00CC1AFA">
        <w:rPr>
          <w:rFonts w:cs="Arial"/>
          <w:sz w:val="22"/>
          <w:szCs w:val="22"/>
        </w:rPr>
        <w:t xml:space="preserve">to arrive at </w:t>
      </w:r>
      <w:r>
        <w:rPr>
          <w:rFonts w:cs="Arial"/>
          <w:sz w:val="22"/>
          <w:szCs w:val="22"/>
        </w:rPr>
        <w:t xml:space="preserve">typical </w:t>
      </w:r>
      <w:r w:rsidR="00E7202E">
        <w:rPr>
          <w:rFonts w:cs="Arial"/>
          <w:sz w:val="22"/>
          <w:szCs w:val="22"/>
        </w:rPr>
        <w:t>overall noise figure</w:t>
      </w:r>
      <w:r w:rsidR="00CA531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values for different frequencies</w:t>
      </w:r>
      <w:r w:rsidR="009634DF" w:rsidRPr="00CC1AFA">
        <w:rPr>
          <w:rFonts w:cs="Arial"/>
          <w:sz w:val="22"/>
          <w:szCs w:val="22"/>
        </w:rPr>
        <w:t xml:space="preserve">. </w:t>
      </w:r>
      <w:r w:rsidR="000A7B93">
        <w:rPr>
          <w:rFonts w:cs="Arial"/>
          <w:sz w:val="22"/>
          <w:szCs w:val="22"/>
        </w:rPr>
        <w:t>The values used in the analysis were part</w:t>
      </w:r>
      <w:r w:rsidR="00BC2AB2">
        <w:rPr>
          <w:rFonts w:cs="Arial"/>
          <w:sz w:val="22"/>
          <w:szCs w:val="22"/>
        </w:rPr>
        <w:t xml:space="preserve">ly based on </w:t>
      </w:r>
      <w:r w:rsidR="000A7B93">
        <w:rPr>
          <w:rFonts w:cs="Arial"/>
          <w:sz w:val="22"/>
          <w:szCs w:val="22"/>
        </w:rPr>
        <w:t>recent</w:t>
      </w:r>
      <w:r w:rsidR="00BC2AB2">
        <w:rPr>
          <w:rFonts w:cs="Arial"/>
          <w:sz w:val="22"/>
          <w:szCs w:val="22"/>
        </w:rPr>
        <w:t>ly</w:t>
      </w:r>
      <w:r w:rsidR="000A7B93">
        <w:rPr>
          <w:rFonts w:cs="Arial"/>
          <w:sz w:val="22"/>
          <w:szCs w:val="22"/>
        </w:rPr>
        <w:t xml:space="preserve"> published data</w:t>
      </w:r>
      <w:r w:rsidR="00BC2AB2">
        <w:rPr>
          <w:rFonts w:cs="Arial"/>
          <w:sz w:val="22"/>
          <w:szCs w:val="22"/>
        </w:rPr>
        <w:t xml:space="preserve"> </w:t>
      </w:r>
      <w:r w:rsidR="00CA5318">
        <w:rPr>
          <w:rFonts w:cs="Arial"/>
          <w:sz w:val="22"/>
          <w:szCs w:val="22"/>
        </w:rPr>
        <w:t xml:space="preserve">for LNAs </w:t>
      </w:r>
      <w:r w:rsidR="00BC2AB2">
        <w:rPr>
          <w:rFonts w:cs="Arial"/>
          <w:sz w:val="22"/>
          <w:szCs w:val="22"/>
        </w:rPr>
        <w:t xml:space="preserve">and partly considering impairments given the inclusion of </w:t>
      </w:r>
      <w:r w:rsidR="00B51B9D">
        <w:rPr>
          <w:rFonts w:cs="Arial"/>
          <w:sz w:val="22"/>
          <w:szCs w:val="22"/>
        </w:rPr>
        <w:t xml:space="preserve">mixer, </w:t>
      </w:r>
      <w:r w:rsidR="006B10DF">
        <w:rPr>
          <w:rFonts w:cs="Arial"/>
          <w:sz w:val="22"/>
          <w:szCs w:val="22"/>
        </w:rPr>
        <w:t xml:space="preserve">switch, </w:t>
      </w:r>
      <w:r w:rsidR="00BC2AB2">
        <w:rPr>
          <w:rFonts w:cs="Arial"/>
          <w:sz w:val="22"/>
          <w:szCs w:val="22"/>
        </w:rPr>
        <w:t>balun, routing</w:t>
      </w:r>
      <w:r w:rsidR="00E7202E">
        <w:rPr>
          <w:rFonts w:cs="Arial"/>
          <w:sz w:val="22"/>
          <w:szCs w:val="22"/>
        </w:rPr>
        <w:t xml:space="preserve"> and filter</w:t>
      </w:r>
      <w:r w:rsidR="00BC2AB2">
        <w:rPr>
          <w:rFonts w:cs="Arial"/>
          <w:sz w:val="22"/>
          <w:szCs w:val="22"/>
        </w:rPr>
        <w:t xml:space="preserve"> losses etc. </w:t>
      </w:r>
    </w:p>
    <w:p w:rsidR="00E7202E" w:rsidRDefault="00E7202E" w:rsidP="00CC1AFA">
      <w:pPr>
        <w:widowControl w:val="0"/>
        <w:spacing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Another important aspect described in detail in [2] was the fact that the same value of Noise </w:t>
      </w:r>
      <w:r w:rsidR="00B51B9D">
        <w:rPr>
          <w:rFonts w:cs="Arial"/>
          <w:sz w:val="22"/>
          <w:szCs w:val="22"/>
        </w:rPr>
        <w:t>F</w:t>
      </w:r>
      <w:r>
        <w:rPr>
          <w:rFonts w:cs="Arial"/>
          <w:sz w:val="22"/>
          <w:szCs w:val="22"/>
        </w:rPr>
        <w:t>igure cannot be used for a larger frequency range rather different values are to be expected for the example frequencies of 30 GHz, 45 Hz and 70 GHz respectively.</w:t>
      </w:r>
    </w:p>
    <w:p w:rsidR="00B51B9D" w:rsidRDefault="00B51B9D" w:rsidP="00CC1AFA">
      <w:pPr>
        <w:widowControl w:val="0"/>
        <w:spacing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To conclude on the overall Noise Figure for mm-waves following fundamental principles should be considered:</w:t>
      </w:r>
    </w:p>
    <w:p w:rsidR="00B51B9D" w:rsidRDefault="00A3597C" w:rsidP="00B51B9D">
      <w:pPr>
        <w:pStyle w:val="ListParagraph"/>
        <w:widowControl w:val="0"/>
        <w:numPr>
          <w:ilvl w:val="0"/>
          <w:numId w:val="39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The </w:t>
      </w:r>
      <w:r w:rsidR="00B51B9D" w:rsidRPr="00B51B9D">
        <w:rPr>
          <w:rFonts w:ascii="Arial" w:hAnsi="Arial" w:cs="Arial"/>
          <w:lang w:val="en-US"/>
        </w:rPr>
        <w:t>Noise Figure</w:t>
      </w:r>
      <w:r>
        <w:rPr>
          <w:rFonts w:ascii="Arial" w:hAnsi="Arial" w:cs="Arial"/>
          <w:lang w:val="en-US"/>
        </w:rPr>
        <w:t xml:space="preserve"> is not given by the LNA alone, but also by</w:t>
      </w:r>
      <w:r w:rsidR="00B51B9D" w:rsidRPr="00B51B9D">
        <w:rPr>
          <w:rFonts w:ascii="Arial" w:hAnsi="Arial" w:cs="Arial"/>
          <w:lang w:val="en-US"/>
        </w:rPr>
        <w:t>, bandwidth and dynamic range dependencies as there is a delicate balance</w:t>
      </w:r>
      <w:r w:rsidR="00F442CB">
        <w:rPr>
          <w:rFonts w:ascii="Arial" w:hAnsi="Arial" w:cs="Arial"/>
          <w:lang w:val="en-US"/>
        </w:rPr>
        <w:t xml:space="preserve"> [1 &amp; 2]</w:t>
      </w:r>
      <w:r w:rsidR="00B51B9D" w:rsidRPr="00B51B9D">
        <w:rPr>
          <w:rFonts w:ascii="Arial" w:hAnsi="Arial" w:cs="Arial"/>
          <w:lang w:val="en-US"/>
        </w:rPr>
        <w:t xml:space="preserve">. This also implies that requirement levels should be </w:t>
      </w:r>
      <w:r w:rsidR="00B51B9D">
        <w:rPr>
          <w:rFonts w:ascii="Arial" w:hAnsi="Arial" w:cs="Arial"/>
          <w:lang w:val="en-US"/>
        </w:rPr>
        <w:t>carefully adapted to the reasonable levels that the technology can provide</w:t>
      </w:r>
      <w:r>
        <w:rPr>
          <w:rFonts w:ascii="Arial" w:hAnsi="Arial" w:cs="Arial"/>
          <w:lang w:val="en-US"/>
        </w:rPr>
        <w:t xml:space="preserve"> in order to facilitate array antennas with many elements</w:t>
      </w:r>
      <w:r w:rsidR="00B51B9D">
        <w:rPr>
          <w:rFonts w:ascii="Arial" w:hAnsi="Arial" w:cs="Arial"/>
          <w:lang w:val="en-US"/>
        </w:rPr>
        <w:t>.</w:t>
      </w:r>
    </w:p>
    <w:p w:rsidR="00B51B9D" w:rsidRPr="00F442CB" w:rsidRDefault="00B51B9D" w:rsidP="00B51B9D">
      <w:pPr>
        <w:pStyle w:val="ListParagraph"/>
        <w:numPr>
          <w:ilvl w:val="0"/>
          <w:numId w:val="39"/>
        </w:numPr>
        <w:rPr>
          <w:rFonts w:ascii="Arial" w:hAnsi="Arial" w:cs="Arial"/>
          <w:bCs/>
          <w:lang w:val="en-US"/>
        </w:rPr>
      </w:pPr>
      <w:r w:rsidRPr="00F442CB">
        <w:rPr>
          <w:rFonts w:ascii="Arial" w:hAnsi="Arial" w:cs="Arial"/>
          <w:bCs/>
          <w:lang w:val="en-US"/>
        </w:rPr>
        <w:t>Due</w:t>
      </w:r>
      <w:r w:rsidRPr="00F442CB">
        <w:rPr>
          <w:rFonts w:ascii="Arial" w:hAnsi="Arial" w:cs="Arial"/>
          <w:lang w:val="en-US"/>
        </w:rPr>
        <w:t xml:space="preserve"> to compact and highly integrated building practice needed for mm-wave systems with many transceivers and antennas, careful and often complex consideration regarding the power efficiency and heat dissipation in small area/volume is necessary. </w:t>
      </w:r>
    </w:p>
    <w:p w:rsidR="004709B2" w:rsidRPr="00F442CB" w:rsidRDefault="004709B2" w:rsidP="004709B2">
      <w:pPr>
        <w:pStyle w:val="ListParagraph"/>
        <w:numPr>
          <w:ilvl w:val="1"/>
          <w:numId w:val="39"/>
        </w:numPr>
        <w:rPr>
          <w:rFonts w:ascii="Arial" w:hAnsi="Arial" w:cs="Arial"/>
          <w:bCs/>
          <w:lang w:val="en-US"/>
        </w:rPr>
      </w:pPr>
      <w:r w:rsidRPr="00F442CB">
        <w:rPr>
          <w:rFonts w:ascii="Arial" w:hAnsi="Arial" w:cs="Arial"/>
          <w:lang w:val="en-US"/>
        </w:rPr>
        <w:t xml:space="preserve">As an example, in the context of Noise Figure, it might be possible to reduce the noise contribution from ADC by adding more bits but this would have significant </w:t>
      </w:r>
      <w:r w:rsidR="000B0CB2" w:rsidRPr="00F442CB">
        <w:rPr>
          <w:rFonts w:ascii="Arial" w:hAnsi="Arial" w:cs="Arial"/>
          <w:lang w:val="en-US"/>
        </w:rPr>
        <w:t>implication</w:t>
      </w:r>
      <w:r w:rsidRPr="00F442CB">
        <w:rPr>
          <w:rFonts w:ascii="Arial" w:hAnsi="Arial" w:cs="Arial"/>
          <w:lang w:val="en-US"/>
        </w:rPr>
        <w:t xml:space="preserve"> in terms of power consumption and heat dissipation aspect as a single added bit to ADC would result in </w:t>
      </w:r>
      <w:r w:rsidR="000B0CB2" w:rsidRPr="00F442CB">
        <w:rPr>
          <w:rFonts w:ascii="Arial" w:hAnsi="Arial" w:cs="Arial"/>
          <w:lang w:val="en-US"/>
        </w:rPr>
        <w:t>“</w:t>
      </w:r>
      <w:r w:rsidRPr="00F442CB">
        <w:rPr>
          <w:rFonts w:ascii="Arial" w:hAnsi="Arial" w:cs="Arial"/>
          <w:lang w:val="en-US"/>
        </w:rPr>
        <w:t>4</w:t>
      </w:r>
      <w:r w:rsidR="000B0CB2" w:rsidRPr="00F442CB">
        <w:rPr>
          <w:rFonts w:ascii="Arial" w:hAnsi="Arial" w:cs="Arial"/>
          <w:lang w:val="en-US"/>
        </w:rPr>
        <w:t>”</w:t>
      </w:r>
      <w:r w:rsidRPr="00F442CB">
        <w:rPr>
          <w:rFonts w:ascii="Arial" w:hAnsi="Arial" w:cs="Arial"/>
          <w:lang w:val="en-US"/>
        </w:rPr>
        <w:t xml:space="preserve"> times higher </w:t>
      </w:r>
      <w:r w:rsidR="00FC2715">
        <w:rPr>
          <w:rFonts w:ascii="Arial" w:hAnsi="Arial" w:cs="Arial"/>
          <w:lang w:val="en-US"/>
        </w:rPr>
        <w:t>power</w:t>
      </w:r>
      <w:r w:rsidRPr="00F442CB">
        <w:rPr>
          <w:rFonts w:ascii="Arial" w:hAnsi="Arial" w:cs="Arial"/>
          <w:lang w:val="en-US"/>
        </w:rPr>
        <w:t xml:space="preserve"> consumption.</w:t>
      </w:r>
    </w:p>
    <w:p w:rsidR="00B51B9D" w:rsidRPr="00F442CB" w:rsidRDefault="00B51B9D" w:rsidP="00B51B9D">
      <w:pPr>
        <w:pStyle w:val="ListParagraph"/>
        <w:numPr>
          <w:ilvl w:val="0"/>
          <w:numId w:val="39"/>
        </w:numPr>
        <w:rPr>
          <w:rFonts w:ascii="Arial" w:hAnsi="Arial" w:cs="Arial"/>
          <w:bCs/>
          <w:lang w:val="en-US"/>
        </w:rPr>
      </w:pPr>
      <w:r w:rsidRPr="00F442CB">
        <w:rPr>
          <w:rFonts w:ascii="Arial" w:hAnsi="Arial" w:cs="Arial"/>
          <w:lang w:val="en-US"/>
        </w:rPr>
        <w:t xml:space="preserve">A full receiver chain all the way up to radiating elements should be addressed as all parts in the chain would contribute to the overall receiver </w:t>
      </w:r>
      <w:r w:rsidR="00A3597C">
        <w:rPr>
          <w:rFonts w:ascii="Arial" w:hAnsi="Arial" w:cs="Arial"/>
          <w:lang w:val="en-US"/>
        </w:rPr>
        <w:t>performance</w:t>
      </w:r>
      <w:r w:rsidRPr="00F442CB">
        <w:rPr>
          <w:rFonts w:ascii="Arial" w:hAnsi="Arial" w:cs="Arial"/>
          <w:lang w:val="en-US"/>
        </w:rPr>
        <w:t>.</w:t>
      </w:r>
    </w:p>
    <w:p w:rsidR="00B51B9D" w:rsidRPr="00F442CB" w:rsidRDefault="00B51B9D" w:rsidP="00B51B9D">
      <w:pPr>
        <w:pStyle w:val="ListParagraph"/>
        <w:numPr>
          <w:ilvl w:val="1"/>
          <w:numId w:val="39"/>
        </w:numPr>
        <w:rPr>
          <w:rFonts w:ascii="Arial" w:hAnsi="Arial" w:cs="Arial"/>
          <w:bCs/>
          <w:lang w:val="en-US"/>
        </w:rPr>
      </w:pPr>
      <w:r w:rsidRPr="00F442CB">
        <w:rPr>
          <w:rFonts w:ascii="Arial" w:hAnsi="Arial" w:cs="Arial"/>
          <w:lang w:val="en-US"/>
        </w:rPr>
        <w:t xml:space="preserve">As we have not fully specified the </w:t>
      </w:r>
      <w:r w:rsidR="00E5662F">
        <w:rPr>
          <w:rFonts w:ascii="Arial" w:hAnsi="Arial" w:cs="Arial"/>
          <w:lang w:val="en-US"/>
        </w:rPr>
        <w:t xml:space="preserve">unwanted </w:t>
      </w:r>
      <w:r w:rsidRPr="00F442CB">
        <w:rPr>
          <w:rFonts w:ascii="Arial" w:hAnsi="Arial" w:cs="Arial"/>
          <w:lang w:val="en-US"/>
        </w:rPr>
        <w:t xml:space="preserve">emission or other receiver requirements </w:t>
      </w:r>
      <w:r w:rsidR="004709B2" w:rsidRPr="00F442CB">
        <w:rPr>
          <w:rFonts w:ascii="Arial" w:hAnsi="Arial" w:cs="Arial"/>
          <w:lang w:val="en-US"/>
        </w:rPr>
        <w:t>such as blocking, we may or may not need to have mm-wave filters. Until the requirement levels are not settled, the need for mm-wave filters cannot be precluded and thus should be taken to account. The typical insertion loss for mm-wave filters was addressed in detail both in [</w:t>
      </w:r>
      <w:r w:rsidR="008C73C4">
        <w:rPr>
          <w:rFonts w:ascii="Arial" w:hAnsi="Arial" w:cs="Arial"/>
          <w:lang w:val="en-US"/>
        </w:rPr>
        <w:t>1 &amp; 2</w:t>
      </w:r>
      <w:r w:rsidR="004709B2" w:rsidRPr="00F442CB">
        <w:rPr>
          <w:rFonts w:ascii="Arial" w:hAnsi="Arial" w:cs="Arial"/>
          <w:lang w:val="en-US"/>
        </w:rPr>
        <w:t>].</w:t>
      </w:r>
    </w:p>
    <w:p w:rsidR="00F74D9E" w:rsidRDefault="00A67082" w:rsidP="00F74D9E">
      <w:pPr>
        <w:pStyle w:val="ListParagraph"/>
        <w:numPr>
          <w:ilvl w:val="0"/>
          <w:numId w:val="39"/>
        </w:numPr>
        <w:ind w:left="108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lang w:val="en-US"/>
        </w:rPr>
        <w:t>As for mm-waves, similar technology would be used for BS and UE, w</w:t>
      </w:r>
      <w:r w:rsidR="000B0CB2" w:rsidRPr="00F442CB">
        <w:rPr>
          <w:rFonts w:ascii="Arial" w:hAnsi="Arial" w:cs="Arial"/>
          <w:lang w:val="en-US"/>
        </w:rPr>
        <w:t>e assume that  the transceiver performance differ less between UE and BS for mm-waves compared to lower frequencies below 6 GHz but also recognized that different topologies between UE and BS could result in larger difference in performance</w:t>
      </w:r>
      <w:r w:rsidR="008C73C4">
        <w:rPr>
          <w:rFonts w:ascii="Arial" w:hAnsi="Arial" w:cs="Arial"/>
          <w:lang w:val="en-US"/>
        </w:rPr>
        <w:t xml:space="preserve"> in particular when in different UE implementation ,the mm-wave antennas could be spread over the physical available area resulting in possibly higher routing losses</w:t>
      </w:r>
      <w:r w:rsidR="000B0CB2" w:rsidRPr="00F442CB">
        <w:rPr>
          <w:rFonts w:ascii="Arial" w:hAnsi="Arial" w:cs="Arial"/>
          <w:lang w:val="en-US"/>
        </w:rPr>
        <w:t>. This aspe</w:t>
      </w:r>
      <w:r w:rsidR="00F442CB" w:rsidRPr="00F442CB">
        <w:rPr>
          <w:rFonts w:ascii="Arial" w:hAnsi="Arial" w:cs="Arial"/>
          <w:lang w:val="en-US"/>
        </w:rPr>
        <w:t xml:space="preserve">ct should be carefully considered during the requirement development phase but </w:t>
      </w:r>
      <w:r>
        <w:rPr>
          <w:rFonts w:ascii="Arial" w:hAnsi="Arial" w:cs="Arial"/>
          <w:lang w:val="en-US"/>
        </w:rPr>
        <w:t>as we have very limited time</w:t>
      </w:r>
      <w:r w:rsidR="008C73C4">
        <w:rPr>
          <w:rFonts w:ascii="Arial" w:hAnsi="Arial" w:cs="Arial"/>
          <w:lang w:val="en-US"/>
        </w:rPr>
        <w:t xml:space="preserve"> before the ITU-R response</w:t>
      </w:r>
      <w:r>
        <w:rPr>
          <w:rFonts w:ascii="Arial" w:hAnsi="Arial" w:cs="Arial"/>
          <w:lang w:val="en-US"/>
        </w:rPr>
        <w:t xml:space="preserve">, we propose to </w:t>
      </w:r>
      <w:r w:rsidR="00F442CB">
        <w:rPr>
          <w:rFonts w:ascii="Arial" w:hAnsi="Arial" w:cs="Arial"/>
          <w:lang w:val="en-US"/>
        </w:rPr>
        <w:t xml:space="preserve">use same typical NF values for UE as BS for the </w:t>
      </w:r>
      <w:r>
        <w:rPr>
          <w:rFonts w:ascii="Arial" w:hAnsi="Arial" w:cs="Arial"/>
          <w:lang w:val="en-US"/>
        </w:rPr>
        <w:t xml:space="preserve">RAN4 </w:t>
      </w:r>
      <w:r w:rsidR="00F442CB">
        <w:rPr>
          <w:rFonts w:ascii="Arial" w:hAnsi="Arial" w:cs="Arial"/>
          <w:lang w:val="en-US"/>
        </w:rPr>
        <w:t>co-existence studies as well as ITU-R related</w:t>
      </w:r>
      <w:r w:rsidR="00F442CB" w:rsidRPr="00F442CB">
        <w:rPr>
          <w:rFonts w:ascii="Arial" w:hAnsi="Arial" w:cs="Arial"/>
          <w:bCs/>
          <w:lang w:val="en-US"/>
        </w:rPr>
        <w:t xml:space="preserve"> </w:t>
      </w:r>
      <w:r w:rsidR="00F442CB">
        <w:rPr>
          <w:rFonts w:ascii="Arial" w:hAnsi="Arial" w:cs="Arial"/>
          <w:bCs/>
          <w:lang w:val="en-US"/>
        </w:rPr>
        <w:t>compatibility parameters.</w:t>
      </w:r>
    </w:p>
    <w:p w:rsidR="008C73C4" w:rsidRPr="006C308E" w:rsidRDefault="008C73C4" w:rsidP="008C73C4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 xml:space="preserve">Proposal 1: The </w:t>
      </w:r>
      <w:r>
        <w:rPr>
          <w:rFonts w:cs="Arial"/>
          <w:b/>
          <w:sz w:val="22"/>
        </w:rPr>
        <w:t>principles outlined above are essential when deriving the noise figure values for mm-wave</w:t>
      </w:r>
      <w:r w:rsidR="00BB6781">
        <w:rPr>
          <w:rFonts w:cs="Arial"/>
          <w:b/>
          <w:sz w:val="22"/>
        </w:rPr>
        <w:t>s</w:t>
      </w:r>
      <w:r>
        <w:rPr>
          <w:rFonts w:cs="Arial"/>
          <w:b/>
          <w:sz w:val="22"/>
        </w:rPr>
        <w:t xml:space="preserve"> and should be considered for the work in RAN4</w:t>
      </w:r>
      <w:r w:rsidRPr="006C308E">
        <w:rPr>
          <w:rFonts w:cs="Arial"/>
          <w:b/>
          <w:sz w:val="22"/>
        </w:rPr>
        <w:t>.</w:t>
      </w:r>
    </w:p>
    <w:p w:rsidR="00F74D9E" w:rsidRDefault="00F74D9E" w:rsidP="00F74D9E">
      <w:pPr>
        <w:rPr>
          <w:rFonts w:cs="Arial"/>
          <w:bCs/>
          <w:sz w:val="22"/>
          <w:lang w:val="en-US"/>
        </w:rPr>
      </w:pPr>
      <w:r w:rsidRPr="00F74D9E">
        <w:rPr>
          <w:rFonts w:cs="Arial"/>
          <w:bCs/>
          <w:sz w:val="22"/>
          <w:lang w:val="en-US"/>
        </w:rPr>
        <w:t>The extensive and detailed analysis in [2]</w:t>
      </w:r>
      <w:r>
        <w:rPr>
          <w:rFonts w:cs="Arial"/>
          <w:bCs/>
          <w:sz w:val="22"/>
          <w:lang w:val="en-US"/>
        </w:rPr>
        <w:t xml:space="preserve">, has considered all the above principles to conclude on the following typical </w:t>
      </w:r>
      <w:r w:rsidR="00BD050A">
        <w:rPr>
          <w:rFonts w:cs="Arial"/>
          <w:bCs/>
          <w:sz w:val="22"/>
          <w:lang w:val="en-US"/>
        </w:rPr>
        <w:t xml:space="preserve">overall </w:t>
      </w:r>
      <w:r>
        <w:rPr>
          <w:rFonts w:cs="Arial"/>
          <w:bCs/>
          <w:sz w:val="22"/>
          <w:lang w:val="en-US"/>
        </w:rPr>
        <w:t>Noise Figure for mm-wave example frequencies of 30 GHz, 45 GHz and 70 GHz respectively:</w:t>
      </w:r>
    </w:p>
    <w:p w:rsidR="00BD050A" w:rsidRDefault="00BD050A" w:rsidP="00BD050A">
      <w:pPr>
        <w:widowControl w:val="0"/>
        <w:spacing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</w:t>
      </w:r>
      <w:r>
        <w:rPr>
          <w:rFonts w:cs="Arial"/>
          <w:noProof/>
          <w:sz w:val="22"/>
          <w:szCs w:val="22"/>
          <w:lang w:val="sv-SE" w:eastAsia="sv-SE"/>
        </w:rPr>
        <w:drawing>
          <wp:inline distT="0" distB="0" distL="0" distR="0" wp14:anchorId="3C8B61D6" wp14:editId="4A352F2D">
            <wp:extent cx="3062706" cy="527538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233" cy="537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050A" w:rsidRPr="00CC1AFA" w:rsidRDefault="00BD050A" w:rsidP="00BD050A">
      <w:pPr>
        <w:pStyle w:val="Caption"/>
        <w:rPr>
          <w:rFonts w:cs="Arial"/>
          <w:sz w:val="22"/>
          <w:szCs w:val="22"/>
        </w:rPr>
      </w:pPr>
      <w:r>
        <w:t>Table 1</w:t>
      </w:r>
      <w:r>
        <w:tab/>
        <w:t>Typical total noise figure</w:t>
      </w:r>
    </w:p>
    <w:p w:rsidR="00BD050A" w:rsidRPr="00F74D9E" w:rsidRDefault="00BD050A" w:rsidP="00F74D9E">
      <w:pPr>
        <w:rPr>
          <w:rFonts w:cs="Arial"/>
          <w:bCs/>
          <w:sz w:val="22"/>
          <w:lang w:val="en-US"/>
        </w:rPr>
      </w:pPr>
    </w:p>
    <w:p w:rsidR="00E662D6" w:rsidRPr="004501CA" w:rsidRDefault="00BD050A" w:rsidP="006C308E">
      <w:pPr>
        <w:widowControl w:val="0"/>
        <w:spacing w:after="240"/>
        <w:rPr>
          <w:rFonts w:cs="Arial"/>
        </w:rPr>
      </w:pPr>
      <w:r>
        <w:rPr>
          <w:rFonts w:cs="Arial"/>
          <w:sz w:val="22"/>
          <w:szCs w:val="22"/>
        </w:rPr>
        <w:t xml:space="preserve">We thus would propose the </w:t>
      </w:r>
      <w:r w:rsidR="00BB6781">
        <w:rPr>
          <w:rFonts w:cs="Arial"/>
          <w:sz w:val="22"/>
          <w:szCs w:val="22"/>
        </w:rPr>
        <w:t xml:space="preserve">RAN4 to adopt the </w:t>
      </w:r>
      <w:r>
        <w:rPr>
          <w:rFonts w:cs="Arial"/>
          <w:sz w:val="22"/>
          <w:szCs w:val="22"/>
        </w:rPr>
        <w:t>following:</w:t>
      </w:r>
    </w:p>
    <w:p w:rsidR="00E662D6" w:rsidRPr="006C308E" w:rsidRDefault="00E662D6" w:rsidP="00E662D6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 xml:space="preserve">Proposal </w:t>
      </w:r>
      <w:r w:rsidR="00BB6781">
        <w:rPr>
          <w:rFonts w:cs="Arial"/>
          <w:b/>
          <w:sz w:val="22"/>
        </w:rPr>
        <w:t>2</w:t>
      </w:r>
      <w:r w:rsidRPr="006C308E">
        <w:rPr>
          <w:rFonts w:cs="Arial"/>
          <w:b/>
          <w:sz w:val="22"/>
        </w:rPr>
        <w:t xml:space="preserve">: The typical BS noise figure for 30 GHz should be set to </w:t>
      </w:r>
      <w:r w:rsidR="006C308E">
        <w:rPr>
          <w:rFonts w:cs="Arial"/>
          <w:b/>
          <w:sz w:val="22"/>
        </w:rPr>
        <w:t>9</w:t>
      </w:r>
      <w:r w:rsidRPr="006C308E">
        <w:rPr>
          <w:rFonts w:cs="Arial"/>
          <w:b/>
          <w:sz w:val="22"/>
        </w:rPr>
        <w:t xml:space="preserve"> dB.</w:t>
      </w:r>
    </w:p>
    <w:p w:rsidR="003F4423" w:rsidRPr="006C308E" w:rsidRDefault="00E662D6" w:rsidP="003F4423">
      <w:pPr>
        <w:rPr>
          <w:rFonts w:cs="Arial"/>
          <w:color w:val="FF0000"/>
          <w:sz w:val="36"/>
        </w:rPr>
      </w:pPr>
      <w:r w:rsidRPr="006C308E">
        <w:rPr>
          <w:rFonts w:cs="Arial"/>
          <w:b/>
          <w:sz w:val="22"/>
        </w:rPr>
        <w:t xml:space="preserve">Proposal </w:t>
      </w:r>
      <w:r w:rsidR="00BB6781">
        <w:rPr>
          <w:rFonts w:cs="Arial"/>
          <w:b/>
          <w:sz w:val="22"/>
        </w:rPr>
        <w:t>3</w:t>
      </w:r>
      <w:r w:rsidRPr="006C308E">
        <w:rPr>
          <w:rFonts w:cs="Arial"/>
          <w:b/>
          <w:sz w:val="22"/>
        </w:rPr>
        <w:t xml:space="preserve">: The typical UE noise figure for 30 GHz should be set to </w:t>
      </w:r>
      <w:r w:rsidR="006C308E">
        <w:rPr>
          <w:rFonts w:cs="Arial"/>
          <w:b/>
          <w:sz w:val="22"/>
        </w:rPr>
        <w:t>9</w:t>
      </w:r>
      <w:r w:rsidRPr="006C308E">
        <w:rPr>
          <w:rFonts w:cs="Arial"/>
          <w:b/>
          <w:sz w:val="22"/>
        </w:rPr>
        <w:t xml:space="preserve"> dB.</w:t>
      </w:r>
    </w:p>
    <w:p w:rsidR="00E662D6" w:rsidRPr="006C308E" w:rsidRDefault="00E662D6" w:rsidP="00E662D6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>Proposal</w:t>
      </w:r>
      <w:r w:rsidR="003F4423" w:rsidRPr="006C308E">
        <w:rPr>
          <w:rFonts w:cs="Arial"/>
          <w:b/>
          <w:sz w:val="22"/>
        </w:rPr>
        <w:t xml:space="preserve"> </w:t>
      </w:r>
      <w:r w:rsidR="00BB6781">
        <w:rPr>
          <w:rFonts w:cs="Arial"/>
          <w:b/>
          <w:sz w:val="22"/>
        </w:rPr>
        <w:t>4</w:t>
      </w:r>
      <w:r w:rsidRPr="006C308E">
        <w:rPr>
          <w:rFonts w:cs="Arial"/>
          <w:b/>
          <w:sz w:val="22"/>
        </w:rPr>
        <w:t xml:space="preserve">: The typical BS noise figure for 45 GHz should be set to </w:t>
      </w:r>
      <w:r w:rsidR="006C308E">
        <w:rPr>
          <w:rFonts w:cs="Arial"/>
          <w:b/>
          <w:sz w:val="22"/>
        </w:rPr>
        <w:t>11</w:t>
      </w:r>
      <w:r w:rsidRPr="006C308E">
        <w:rPr>
          <w:rFonts w:cs="Arial"/>
          <w:b/>
          <w:sz w:val="22"/>
        </w:rPr>
        <w:t xml:space="preserve"> dB.</w:t>
      </w:r>
    </w:p>
    <w:p w:rsidR="00E662D6" w:rsidRPr="006C308E" w:rsidRDefault="00E662D6" w:rsidP="00E662D6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>Proposal</w:t>
      </w:r>
      <w:r w:rsidR="003F4423" w:rsidRPr="006C308E">
        <w:rPr>
          <w:rFonts w:cs="Arial"/>
          <w:b/>
          <w:sz w:val="22"/>
        </w:rPr>
        <w:t xml:space="preserve"> </w:t>
      </w:r>
      <w:r w:rsidR="00BB6781">
        <w:rPr>
          <w:rFonts w:cs="Arial"/>
          <w:b/>
          <w:sz w:val="22"/>
        </w:rPr>
        <w:t>5</w:t>
      </w:r>
      <w:r w:rsidRPr="006C308E">
        <w:rPr>
          <w:rFonts w:cs="Arial"/>
          <w:b/>
          <w:sz w:val="22"/>
        </w:rPr>
        <w:t xml:space="preserve">: The typical </w:t>
      </w:r>
      <w:r w:rsidR="006C308E">
        <w:rPr>
          <w:rFonts w:cs="Arial"/>
          <w:b/>
          <w:sz w:val="22"/>
        </w:rPr>
        <w:t>UE</w:t>
      </w:r>
      <w:r w:rsidRPr="006C308E">
        <w:rPr>
          <w:rFonts w:cs="Arial"/>
          <w:b/>
          <w:sz w:val="22"/>
        </w:rPr>
        <w:t xml:space="preserve"> noise figure for 45 GHz should be set to </w:t>
      </w:r>
      <w:r w:rsidR="006C308E">
        <w:rPr>
          <w:rFonts w:cs="Arial"/>
          <w:b/>
          <w:sz w:val="22"/>
        </w:rPr>
        <w:t>11</w:t>
      </w:r>
      <w:r w:rsidRPr="006C308E">
        <w:rPr>
          <w:rFonts w:cs="Arial"/>
          <w:b/>
          <w:sz w:val="22"/>
        </w:rPr>
        <w:t xml:space="preserve"> dB.</w:t>
      </w:r>
    </w:p>
    <w:p w:rsidR="00E662D6" w:rsidRPr="006C308E" w:rsidRDefault="00E662D6" w:rsidP="00E662D6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>Proposal</w:t>
      </w:r>
      <w:r w:rsidR="003F4423" w:rsidRPr="006C308E">
        <w:rPr>
          <w:rFonts w:cs="Arial"/>
          <w:b/>
          <w:sz w:val="22"/>
        </w:rPr>
        <w:t xml:space="preserve"> </w:t>
      </w:r>
      <w:r w:rsidR="00BB6781">
        <w:rPr>
          <w:rFonts w:cs="Arial"/>
          <w:b/>
          <w:sz w:val="22"/>
        </w:rPr>
        <w:t>6</w:t>
      </w:r>
      <w:r w:rsidRPr="006C308E">
        <w:rPr>
          <w:rFonts w:cs="Arial"/>
          <w:b/>
          <w:sz w:val="22"/>
        </w:rPr>
        <w:t xml:space="preserve">: The typical BS noise figure for 70 GHz should be set to </w:t>
      </w:r>
      <w:r w:rsidR="006C308E">
        <w:rPr>
          <w:rFonts w:cs="Arial"/>
          <w:b/>
          <w:sz w:val="22"/>
        </w:rPr>
        <w:t>13</w:t>
      </w:r>
      <w:r w:rsidRPr="006C308E">
        <w:rPr>
          <w:rFonts w:cs="Arial"/>
          <w:b/>
          <w:sz w:val="22"/>
        </w:rPr>
        <w:t xml:space="preserve"> dB.</w:t>
      </w:r>
    </w:p>
    <w:p w:rsidR="00E662D6" w:rsidRPr="006C308E" w:rsidRDefault="00E662D6" w:rsidP="00E662D6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lastRenderedPageBreak/>
        <w:t>Proposal</w:t>
      </w:r>
      <w:r w:rsidR="003F4423" w:rsidRPr="006C308E">
        <w:rPr>
          <w:rFonts w:cs="Arial"/>
          <w:b/>
          <w:sz w:val="22"/>
        </w:rPr>
        <w:t xml:space="preserve"> </w:t>
      </w:r>
      <w:r w:rsidR="00BB6781">
        <w:rPr>
          <w:rFonts w:cs="Arial"/>
          <w:b/>
          <w:sz w:val="22"/>
        </w:rPr>
        <w:t>7</w:t>
      </w:r>
      <w:r w:rsidRPr="006C308E">
        <w:rPr>
          <w:rFonts w:cs="Arial"/>
          <w:b/>
          <w:sz w:val="22"/>
        </w:rPr>
        <w:t xml:space="preserve">: The typical </w:t>
      </w:r>
      <w:r w:rsidR="006C308E">
        <w:rPr>
          <w:rFonts w:cs="Arial"/>
          <w:b/>
          <w:sz w:val="22"/>
        </w:rPr>
        <w:t>UE</w:t>
      </w:r>
      <w:r w:rsidRPr="006C308E">
        <w:rPr>
          <w:rFonts w:cs="Arial"/>
          <w:b/>
          <w:sz w:val="22"/>
        </w:rPr>
        <w:t xml:space="preserve"> noise figure for 70 GHz should be set to </w:t>
      </w:r>
      <w:r w:rsidR="006C308E">
        <w:rPr>
          <w:rFonts w:cs="Arial"/>
          <w:b/>
          <w:sz w:val="22"/>
        </w:rPr>
        <w:t>13</w:t>
      </w:r>
      <w:r w:rsidRPr="006C308E">
        <w:rPr>
          <w:rFonts w:cs="Arial"/>
          <w:b/>
          <w:sz w:val="22"/>
        </w:rPr>
        <w:t xml:space="preserve"> dB.</w:t>
      </w:r>
    </w:p>
    <w:p w:rsidR="007D54CB" w:rsidRPr="00CC1AFA" w:rsidRDefault="007D54CB" w:rsidP="007574AE">
      <w:pPr>
        <w:rPr>
          <w:rFonts w:eastAsia="Malgun Gothic" w:cs="Arial"/>
          <w:lang w:eastAsia="ko-KR"/>
        </w:rPr>
      </w:pPr>
    </w:p>
    <w:p w:rsidR="00C01F33" w:rsidRPr="00CC1AFA" w:rsidRDefault="00C01F33" w:rsidP="000C461F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:rsidR="00BD050A" w:rsidRDefault="003A4B1B" w:rsidP="00414FE2">
      <w:pPr>
        <w:rPr>
          <w:rFonts w:cs="Arial"/>
          <w:sz w:val="22"/>
          <w:szCs w:val="22"/>
          <w:lang w:val="en-US"/>
        </w:rPr>
      </w:pPr>
      <w:r w:rsidRPr="00CC1AFA">
        <w:rPr>
          <w:rFonts w:cs="Arial"/>
          <w:sz w:val="22"/>
          <w:szCs w:val="22"/>
          <w:lang w:val="en-US"/>
        </w:rPr>
        <w:t xml:space="preserve">In this paper, </w:t>
      </w:r>
      <w:r w:rsidR="003F4423" w:rsidRPr="00CC1AFA">
        <w:rPr>
          <w:rFonts w:cs="Arial"/>
          <w:sz w:val="22"/>
          <w:szCs w:val="22"/>
          <w:lang w:val="en-US"/>
        </w:rPr>
        <w:t xml:space="preserve">the discussion on typical values for BS and UE </w:t>
      </w:r>
      <w:r w:rsidR="007E7996">
        <w:rPr>
          <w:rFonts w:cs="Arial"/>
          <w:sz w:val="22"/>
          <w:szCs w:val="22"/>
          <w:lang w:val="en-US"/>
        </w:rPr>
        <w:t xml:space="preserve">sub-array transceiver </w:t>
      </w:r>
      <w:r w:rsidR="00BD050A">
        <w:rPr>
          <w:rFonts w:cs="Arial"/>
          <w:sz w:val="22"/>
          <w:szCs w:val="22"/>
          <w:lang w:val="en-US"/>
        </w:rPr>
        <w:t>overall</w:t>
      </w:r>
      <w:r w:rsidR="007E7996">
        <w:rPr>
          <w:rFonts w:cs="Arial"/>
          <w:sz w:val="22"/>
          <w:szCs w:val="22"/>
          <w:lang w:val="en-US"/>
        </w:rPr>
        <w:t xml:space="preserve"> </w:t>
      </w:r>
      <w:r w:rsidR="003F4423" w:rsidRPr="00CC1AFA">
        <w:rPr>
          <w:rFonts w:cs="Arial"/>
          <w:sz w:val="22"/>
          <w:szCs w:val="22"/>
          <w:lang w:val="en-US"/>
        </w:rPr>
        <w:t xml:space="preserve">noise figure assuming similarities between BS and UE was </w:t>
      </w:r>
      <w:r w:rsidR="00BD050A">
        <w:rPr>
          <w:rFonts w:cs="Arial"/>
          <w:sz w:val="22"/>
          <w:szCs w:val="22"/>
          <w:lang w:val="en-US"/>
        </w:rPr>
        <w:t>further elaborated</w:t>
      </w:r>
      <w:r w:rsidR="003F4423" w:rsidRPr="00CC1AFA">
        <w:rPr>
          <w:rFonts w:cs="Arial"/>
          <w:sz w:val="22"/>
          <w:szCs w:val="22"/>
          <w:lang w:val="en-US"/>
        </w:rPr>
        <w:t xml:space="preserve">. The complex dependencies </w:t>
      </w:r>
      <w:r w:rsidR="00BD050A">
        <w:rPr>
          <w:rFonts w:cs="Arial"/>
          <w:sz w:val="22"/>
          <w:szCs w:val="22"/>
          <w:lang w:val="en-US"/>
        </w:rPr>
        <w:t>as well as principles used in [2] to derive the total Noise Figure were outlined.</w:t>
      </w:r>
      <w:r w:rsidR="001F4736">
        <w:rPr>
          <w:rFonts w:cs="Arial"/>
          <w:sz w:val="22"/>
          <w:szCs w:val="22"/>
          <w:lang w:val="en-US"/>
        </w:rPr>
        <w:t xml:space="preserve"> </w:t>
      </w:r>
    </w:p>
    <w:p w:rsidR="003F4423" w:rsidRDefault="00BD050A" w:rsidP="00414FE2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Based on the extensive work and analysis presented in [2] and in this paper, we would propose to adopt the following typical Noise </w:t>
      </w:r>
      <w:r w:rsidR="003465C2" w:rsidRPr="00CC1AFA">
        <w:rPr>
          <w:rFonts w:cs="Arial"/>
          <w:sz w:val="22"/>
          <w:szCs w:val="22"/>
          <w:lang w:val="en-US"/>
        </w:rPr>
        <w:t xml:space="preserve">for </w:t>
      </w:r>
      <w:r w:rsidR="007E7996">
        <w:rPr>
          <w:rFonts w:cs="Arial"/>
          <w:sz w:val="22"/>
          <w:szCs w:val="22"/>
          <w:lang w:val="en-US"/>
        </w:rPr>
        <w:t xml:space="preserve">example frequency ranges of 30 GHz, </w:t>
      </w:r>
      <w:r w:rsidR="003465C2" w:rsidRPr="00CC1AFA">
        <w:rPr>
          <w:rFonts w:cs="Arial"/>
          <w:sz w:val="22"/>
          <w:szCs w:val="22"/>
          <w:lang w:val="en-US"/>
        </w:rPr>
        <w:t xml:space="preserve">45 GHz and 70 GHz </w:t>
      </w:r>
      <w:r w:rsidR="009F20E7">
        <w:rPr>
          <w:rFonts w:cs="Arial"/>
          <w:sz w:val="22"/>
          <w:szCs w:val="22"/>
          <w:lang w:val="en-US"/>
        </w:rPr>
        <w:t>ta</w:t>
      </w:r>
      <w:r w:rsidR="007E7996">
        <w:rPr>
          <w:rFonts w:cs="Arial"/>
          <w:sz w:val="22"/>
          <w:szCs w:val="22"/>
          <w:lang w:val="en-US"/>
        </w:rPr>
        <w:t>king to account the published performance of state-of-the-art LNA, switches and losses for filter and routing etc</w:t>
      </w:r>
      <w:r w:rsidR="00467C8D">
        <w:rPr>
          <w:rFonts w:cs="Arial"/>
          <w:sz w:val="22"/>
          <w:szCs w:val="22"/>
          <w:lang w:val="en-US"/>
        </w:rPr>
        <w:t>.</w:t>
      </w:r>
      <w:r w:rsidR="003465C2" w:rsidRPr="00CC1AFA">
        <w:rPr>
          <w:rFonts w:cs="Arial"/>
          <w:sz w:val="22"/>
          <w:szCs w:val="22"/>
          <w:lang w:val="en-US"/>
        </w:rPr>
        <w:t xml:space="preserve"> </w:t>
      </w:r>
    </w:p>
    <w:p w:rsidR="00BB6781" w:rsidRDefault="00BB6781" w:rsidP="00414FE2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We thus propose the following:</w:t>
      </w:r>
    </w:p>
    <w:p w:rsidR="00BB6781" w:rsidRDefault="00BB6781" w:rsidP="006C308E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 xml:space="preserve">Proposal 1: The </w:t>
      </w:r>
      <w:r>
        <w:rPr>
          <w:rFonts w:cs="Arial"/>
          <w:b/>
          <w:sz w:val="22"/>
        </w:rPr>
        <w:t>principles outlined in this paper are essential when deriving the noise figure values for mm-waves and should be considered for the work in RAN4</w:t>
      </w:r>
      <w:r w:rsidRPr="006C308E">
        <w:rPr>
          <w:rFonts w:cs="Arial"/>
          <w:b/>
          <w:sz w:val="22"/>
        </w:rPr>
        <w:t>.</w:t>
      </w:r>
    </w:p>
    <w:p w:rsidR="006C308E" w:rsidRPr="006C308E" w:rsidRDefault="006C308E" w:rsidP="006C308E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 xml:space="preserve">Proposal </w:t>
      </w:r>
      <w:r w:rsidR="00BB6781">
        <w:rPr>
          <w:rFonts w:cs="Arial"/>
          <w:b/>
          <w:sz w:val="22"/>
        </w:rPr>
        <w:t>2</w:t>
      </w:r>
      <w:r w:rsidRPr="006C308E">
        <w:rPr>
          <w:rFonts w:cs="Arial"/>
          <w:b/>
          <w:sz w:val="22"/>
        </w:rPr>
        <w:t xml:space="preserve">: The typical BS noise figure for 30 GHz should be set to </w:t>
      </w:r>
      <w:r>
        <w:rPr>
          <w:rFonts w:cs="Arial"/>
          <w:b/>
          <w:sz w:val="22"/>
        </w:rPr>
        <w:t>9</w:t>
      </w:r>
      <w:r w:rsidRPr="006C308E">
        <w:rPr>
          <w:rFonts w:cs="Arial"/>
          <w:b/>
          <w:sz w:val="22"/>
        </w:rPr>
        <w:t xml:space="preserve"> dB.</w:t>
      </w:r>
    </w:p>
    <w:p w:rsidR="006C308E" w:rsidRPr="006C308E" w:rsidRDefault="006C308E" w:rsidP="006C308E">
      <w:pPr>
        <w:rPr>
          <w:rFonts w:cs="Arial"/>
          <w:color w:val="FF0000"/>
          <w:sz w:val="36"/>
        </w:rPr>
      </w:pPr>
      <w:r w:rsidRPr="006C308E">
        <w:rPr>
          <w:rFonts w:cs="Arial"/>
          <w:b/>
          <w:sz w:val="22"/>
        </w:rPr>
        <w:t xml:space="preserve">Proposal </w:t>
      </w:r>
      <w:r w:rsidR="00BB6781">
        <w:rPr>
          <w:rFonts w:cs="Arial"/>
          <w:b/>
          <w:sz w:val="22"/>
        </w:rPr>
        <w:t>3</w:t>
      </w:r>
      <w:r w:rsidRPr="006C308E">
        <w:rPr>
          <w:rFonts w:cs="Arial"/>
          <w:b/>
          <w:sz w:val="22"/>
        </w:rPr>
        <w:t xml:space="preserve">: The typical UE noise figure for 30 GHz should be set to </w:t>
      </w:r>
      <w:r>
        <w:rPr>
          <w:rFonts w:cs="Arial"/>
          <w:b/>
          <w:sz w:val="22"/>
        </w:rPr>
        <w:t>9</w:t>
      </w:r>
      <w:r w:rsidRPr="006C308E">
        <w:rPr>
          <w:rFonts w:cs="Arial"/>
          <w:b/>
          <w:sz w:val="22"/>
        </w:rPr>
        <w:t xml:space="preserve"> dB.</w:t>
      </w:r>
    </w:p>
    <w:p w:rsidR="006C308E" w:rsidRPr="006C308E" w:rsidRDefault="006C308E" w:rsidP="006C308E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 xml:space="preserve">Proposal </w:t>
      </w:r>
      <w:r w:rsidR="00BB6781">
        <w:rPr>
          <w:rFonts w:cs="Arial"/>
          <w:b/>
          <w:sz w:val="22"/>
        </w:rPr>
        <w:t>4</w:t>
      </w:r>
      <w:r w:rsidRPr="006C308E">
        <w:rPr>
          <w:rFonts w:cs="Arial"/>
          <w:b/>
          <w:sz w:val="22"/>
        </w:rPr>
        <w:t xml:space="preserve">: The typical BS noise figure for 45 GHz should be set to </w:t>
      </w:r>
      <w:r>
        <w:rPr>
          <w:rFonts w:cs="Arial"/>
          <w:b/>
          <w:sz w:val="22"/>
        </w:rPr>
        <w:t>11</w:t>
      </w:r>
      <w:r w:rsidRPr="006C308E">
        <w:rPr>
          <w:rFonts w:cs="Arial"/>
          <w:b/>
          <w:sz w:val="22"/>
        </w:rPr>
        <w:t xml:space="preserve"> dB.</w:t>
      </w:r>
    </w:p>
    <w:p w:rsidR="006C308E" w:rsidRPr="006C308E" w:rsidRDefault="006C308E" w:rsidP="006C308E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 xml:space="preserve">Proposal </w:t>
      </w:r>
      <w:r w:rsidR="00BB6781">
        <w:rPr>
          <w:rFonts w:cs="Arial"/>
          <w:b/>
          <w:sz w:val="22"/>
        </w:rPr>
        <w:t>5</w:t>
      </w:r>
      <w:r w:rsidRPr="006C308E">
        <w:rPr>
          <w:rFonts w:cs="Arial"/>
          <w:b/>
          <w:sz w:val="22"/>
        </w:rPr>
        <w:t xml:space="preserve">: The typical </w:t>
      </w:r>
      <w:r>
        <w:rPr>
          <w:rFonts w:cs="Arial"/>
          <w:b/>
          <w:sz w:val="22"/>
        </w:rPr>
        <w:t>UE</w:t>
      </w:r>
      <w:r w:rsidRPr="006C308E">
        <w:rPr>
          <w:rFonts w:cs="Arial"/>
          <w:b/>
          <w:sz w:val="22"/>
        </w:rPr>
        <w:t xml:space="preserve"> noise figure for 45 GHz should be set to </w:t>
      </w:r>
      <w:r>
        <w:rPr>
          <w:rFonts w:cs="Arial"/>
          <w:b/>
          <w:sz w:val="22"/>
        </w:rPr>
        <w:t>11</w:t>
      </w:r>
      <w:r w:rsidRPr="006C308E">
        <w:rPr>
          <w:rFonts w:cs="Arial"/>
          <w:b/>
          <w:sz w:val="22"/>
        </w:rPr>
        <w:t xml:space="preserve"> dB.</w:t>
      </w:r>
    </w:p>
    <w:p w:rsidR="006C308E" w:rsidRPr="006C308E" w:rsidRDefault="006C308E" w:rsidP="006C308E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 xml:space="preserve">Proposal </w:t>
      </w:r>
      <w:r w:rsidR="00BB6781">
        <w:rPr>
          <w:rFonts w:cs="Arial"/>
          <w:b/>
          <w:sz w:val="22"/>
        </w:rPr>
        <w:t>6</w:t>
      </w:r>
      <w:r w:rsidRPr="006C308E">
        <w:rPr>
          <w:rFonts w:cs="Arial"/>
          <w:b/>
          <w:sz w:val="22"/>
        </w:rPr>
        <w:t xml:space="preserve">: The typical BS noise figure for 70 GHz should be set to </w:t>
      </w:r>
      <w:r>
        <w:rPr>
          <w:rFonts w:cs="Arial"/>
          <w:b/>
          <w:sz w:val="22"/>
        </w:rPr>
        <w:t>13</w:t>
      </w:r>
      <w:r w:rsidRPr="006C308E">
        <w:rPr>
          <w:rFonts w:cs="Arial"/>
          <w:b/>
          <w:sz w:val="22"/>
        </w:rPr>
        <w:t xml:space="preserve"> dB.</w:t>
      </w:r>
    </w:p>
    <w:p w:rsidR="006C308E" w:rsidRPr="001F4736" w:rsidRDefault="006C308E" w:rsidP="006C308E">
      <w:pPr>
        <w:rPr>
          <w:rFonts w:cs="Arial"/>
          <w:b/>
          <w:sz w:val="22"/>
        </w:rPr>
      </w:pPr>
      <w:r w:rsidRPr="006C308E">
        <w:rPr>
          <w:rFonts w:cs="Arial"/>
          <w:b/>
          <w:sz w:val="22"/>
        </w:rPr>
        <w:t xml:space="preserve">Proposal </w:t>
      </w:r>
      <w:r w:rsidR="00BB6781">
        <w:rPr>
          <w:rFonts w:cs="Arial"/>
          <w:b/>
          <w:sz w:val="22"/>
        </w:rPr>
        <w:t>7</w:t>
      </w:r>
      <w:r w:rsidRPr="006C308E">
        <w:rPr>
          <w:rFonts w:cs="Arial"/>
          <w:b/>
          <w:sz w:val="22"/>
        </w:rPr>
        <w:t xml:space="preserve">: The typical </w:t>
      </w:r>
      <w:r>
        <w:rPr>
          <w:rFonts w:cs="Arial"/>
          <w:b/>
          <w:sz w:val="22"/>
        </w:rPr>
        <w:t>UE</w:t>
      </w:r>
      <w:r w:rsidRPr="006C308E">
        <w:rPr>
          <w:rFonts w:cs="Arial"/>
          <w:b/>
          <w:sz w:val="22"/>
        </w:rPr>
        <w:t xml:space="preserve"> noise figure for 70 GHz should be set to </w:t>
      </w:r>
      <w:r>
        <w:rPr>
          <w:rFonts w:cs="Arial"/>
          <w:b/>
          <w:sz w:val="22"/>
        </w:rPr>
        <w:t>13</w:t>
      </w:r>
      <w:r w:rsidR="001F4736">
        <w:rPr>
          <w:rFonts w:cs="Arial"/>
          <w:b/>
          <w:sz w:val="22"/>
        </w:rPr>
        <w:t xml:space="preserve"> dB.</w:t>
      </w:r>
    </w:p>
    <w:p w:rsidR="001F4736" w:rsidRPr="000C461F" w:rsidRDefault="001F4736" w:rsidP="001F4736">
      <w:pPr>
        <w:rPr>
          <w:sz w:val="22"/>
          <w:szCs w:val="22"/>
          <w:lang w:val="en-US"/>
        </w:rPr>
      </w:pPr>
      <w:r w:rsidRPr="000C461F">
        <w:rPr>
          <w:sz w:val="22"/>
          <w:szCs w:val="22"/>
          <w:lang w:val="en-US"/>
        </w:rPr>
        <w:t xml:space="preserve">In addition, the achievable noise figure for mm-wave frequencies discussed in this paper can also be seen as the typical noise figure performance that the mm-wave technology can provide which can </w:t>
      </w:r>
      <w:r>
        <w:rPr>
          <w:sz w:val="22"/>
          <w:szCs w:val="22"/>
          <w:lang w:val="en-US"/>
        </w:rPr>
        <w:t>in addition to</w:t>
      </w:r>
      <w:r w:rsidRPr="000C461F">
        <w:rPr>
          <w:sz w:val="22"/>
          <w:szCs w:val="22"/>
          <w:lang w:val="en-US"/>
        </w:rPr>
        <w:t xml:space="preserve"> ITU-R </w:t>
      </w:r>
      <w:r>
        <w:rPr>
          <w:sz w:val="22"/>
          <w:szCs w:val="22"/>
          <w:lang w:val="en-US"/>
        </w:rPr>
        <w:t xml:space="preserve">related </w:t>
      </w:r>
      <w:r w:rsidR="009F20E7">
        <w:rPr>
          <w:sz w:val="22"/>
          <w:szCs w:val="22"/>
          <w:lang w:val="en-US"/>
        </w:rPr>
        <w:t>part</w:t>
      </w:r>
      <w:r w:rsidRPr="000C461F">
        <w:rPr>
          <w:sz w:val="22"/>
          <w:szCs w:val="22"/>
          <w:lang w:val="en-US"/>
        </w:rPr>
        <w:t xml:space="preserve"> also</w:t>
      </w:r>
      <w:r>
        <w:rPr>
          <w:sz w:val="22"/>
          <w:szCs w:val="22"/>
          <w:lang w:val="en-US"/>
        </w:rPr>
        <w:t xml:space="preserve"> should be used </w:t>
      </w:r>
      <w:r w:rsidR="00E5662F">
        <w:rPr>
          <w:sz w:val="22"/>
          <w:szCs w:val="22"/>
          <w:lang w:val="en-US"/>
        </w:rPr>
        <w:t>as basis for discussion during requirement work for mm-wave frequencies.</w:t>
      </w:r>
    </w:p>
    <w:p w:rsidR="001F4736" w:rsidRPr="001F4736" w:rsidRDefault="001F4736" w:rsidP="003F4423">
      <w:pPr>
        <w:rPr>
          <w:rFonts w:cs="Arial"/>
          <w:sz w:val="22"/>
          <w:szCs w:val="22"/>
          <w:lang w:val="en-US"/>
        </w:rPr>
      </w:pPr>
    </w:p>
    <w:p w:rsidR="00F507D1" w:rsidRPr="00CC1AF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CC1AFA">
        <w:rPr>
          <w:lang w:val="en-US"/>
        </w:rPr>
        <w:t>References</w:t>
      </w:r>
    </w:p>
    <w:p w:rsidR="00912459" w:rsidRPr="001F4736" w:rsidRDefault="00912459" w:rsidP="007574AE">
      <w:pPr>
        <w:pStyle w:val="BodyText"/>
        <w:rPr>
          <w:rFonts w:cs="Arial"/>
          <w:sz w:val="22"/>
          <w:szCs w:val="22"/>
          <w:lang w:val="en-US"/>
        </w:rPr>
      </w:pPr>
      <w:r w:rsidRPr="001F4736">
        <w:rPr>
          <w:rFonts w:cs="Arial"/>
          <w:sz w:val="22"/>
          <w:szCs w:val="22"/>
          <w:lang w:val="en-US"/>
        </w:rPr>
        <w:t>[1]</w:t>
      </w:r>
      <w:r w:rsidR="007574AE" w:rsidRPr="001F4736">
        <w:rPr>
          <w:rFonts w:cs="Arial"/>
          <w:sz w:val="22"/>
          <w:szCs w:val="22"/>
          <w:lang w:val="en-US"/>
        </w:rPr>
        <w:tab/>
        <w:t>R4-</w:t>
      </w:r>
      <w:r w:rsidR="00033580" w:rsidRPr="001F4736">
        <w:rPr>
          <w:rFonts w:cs="Arial"/>
          <w:sz w:val="22"/>
          <w:szCs w:val="22"/>
          <w:lang w:val="en-US"/>
        </w:rPr>
        <w:t>16</w:t>
      </w:r>
      <w:r w:rsidR="000C461F" w:rsidRPr="001F4736">
        <w:rPr>
          <w:rFonts w:cs="Arial"/>
          <w:sz w:val="22"/>
          <w:szCs w:val="22"/>
          <w:lang w:val="en-US"/>
        </w:rPr>
        <w:t>4226</w:t>
      </w:r>
      <w:r w:rsidR="007574AE" w:rsidRPr="001F4736">
        <w:rPr>
          <w:rFonts w:cs="Arial"/>
          <w:sz w:val="22"/>
          <w:szCs w:val="22"/>
          <w:lang w:val="en-US"/>
        </w:rPr>
        <w:t>, “</w:t>
      </w:r>
      <w:r w:rsidR="000C461F" w:rsidRPr="001F4736">
        <w:rPr>
          <w:rFonts w:cs="Arial"/>
          <w:sz w:val="22"/>
          <w:szCs w:val="22"/>
          <w:lang w:val="en-US"/>
        </w:rPr>
        <w:t>on mm-wave technology</w:t>
      </w:r>
      <w:r w:rsidR="007574AE" w:rsidRPr="001F4736">
        <w:rPr>
          <w:rFonts w:cs="Arial"/>
          <w:sz w:val="22"/>
          <w:szCs w:val="22"/>
          <w:lang w:val="en-US"/>
        </w:rPr>
        <w:t>”, Ericsson</w:t>
      </w:r>
    </w:p>
    <w:p w:rsidR="003A7EF3" w:rsidRDefault="00E662D6" w:rsidP="00311702">
      <w:pPr>
        <w:pStyle w:val="BodyText"/>
        <w:rPr>
          <w:rFonts w:cs="Arial"/>
          <w:sz w:val="22"/>
          <w:szCs w:val="22"/>
          <w:lang w:val="en-US"/>
        </w:rPr>
      </w:pPr>
      <w:r w:rsidRPr="001F4736">
        <w:rPr>
          <w:rFonts w:cs="Arial"/>
          <w:sz w:val="22"/>
          <w:szCs w:val="22"/>
          <w:lang w:val="en-US"/>
        </w:rPr>
        <w:t>[2]</w:t>
      </w:r>
      <w:r w:rsidRPr="001F4736">
        <w:rPr>
          <w:rFonts w:cs="Arial"/>
          <w:sz w:val="22"/>
          <w:szCs w:val="22"/>
          <w:lang w:val="en-US"/>
        </w:rPr>
        <w:tab/>
      </w:r>
      <w:r w:rsidRPr="00D4503A">
        <w:rPr>
          <w:rFonts w:cs="Arial"/>
          <w:sz w:val="22"/>
          <w:szCs w:val="22"/>
          <w:lang w:val="en-US"/>
        </w:rPr>
        <w:t>R4-</w:t>
      </w:r>
      <w:r w:rsidR="008C73C4" w:rsidRPr="00D4503A">
        <w:rPr>
          <w:rFonts w:cs="Arial"/>
          <w:sz w:val="22"/>
          <w:szCs w:val="22"/>
          <w:lang w:val="en-US"/>
        </w:rPr>
        <w:t>166526</w:t>
      </w:r>
      <w:r w:rsidRPr="00D4503A">
        <w:rPr>
          <w:rFonts w:cs="Arial"/>
          <w:sz w:val="22"/>
          <w:szCs w:val="22"/>
          <w:lang w:val="en-US"/>
        </w:rPr>
        <w:t>, “</w:t>
      </w:r>
      <w:r w:rsidR="008C73C4" w:rsidRPr="00D4503A">
        <w:rPr>
          <w:rFonts w:cs="Arial"/>
          <w:sz w:val="22"/>
          <w:szCs w:val="22"/>
          <w:lang w:val="en-US"/>
        </w:rPr>
        <w:t>Discussion on BS and UE noise figure for mm-waves</w:t>
      </w:r>
      <w:r w:rsidRPr="00D4503A">
        <w:rPr>
          <w:rFonts w:cs="Arial"/>
          <w:sz w:val="22"/>
          <w:szCs w:val="22"/>
          <w:lang w:val="en-US"/>
        </w:rPr>
        <w:t>”, Ericsson</w:t>
      </w:r>
    </w:p>
    <w:p w:rsidR="0095752F" w:rsidRDefault="0095752F" w:rsidP="00311702">
      <w:pPr>
        <w:pStyle w:val="BodyText"/>
        <w:rPr>
          <w:rFonts w:cs="Arial"/>
          <w:sz w:val="22"/>
          <w:szCs w:val="22"/>
          <w:lang w:val="en-US"/>
        </w:rPr>
      </w:pPr>
    </w:p>
    <w:sectPr w:rsidR="0095752F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A3D" w:rsidRDefault="002B1A3D">
      <w:r>
        <w:separator/>
      </w:r>
    </w:p>
  </w:endnote>
  <w:endnote w:type="continuationSeparator" w:id="0">
    <w:p w:rsidR="002B1A3D" w:rsidRDefault="002B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B57" w:rsidRDefault="00FA6B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3D1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3D1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A3D" w:rsidRDefault="002B1A3D">
      <w:r>
        <w:separator/>
      </w:r>
    </w:p>
  </w:footnote>
  <w:footnote w:type="continuationSeparator" w:id="0">
    <w:p w:rsidR="002B1A3D" w:rsidRDefault="002B1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B57" w:rsidRDefault="00FA6B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052B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200D89"/>
    <w:multiLevelType w:val="hybridMultilevel"/>
    <w:tmpl w:val="F3FA6446"/>
    <w:lvl w:ilvl="0" w:tplc="041D000F">
      <w:start w:val="1"/>
      <w:numFmt w:val="decimal"/>
      <w:lvlText w:val="%1.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E20B2B"/>
    <w:multiLevelType w:val="hybridMultilevel"/>
    <w:tmpl w:val="3EFE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44A53"/>
    <w:multiLevelType w:val="hybridMultilevel"/>
    <w:tmpl w:val="EF367F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842DD"/>
    <w:multiLevelType w:val="hybridMultilevel"/>
    <w:tmpl w:val="9BF236E6"/>
    <w:lvl w:ilvl="0" w:tplc="874CD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A2AF1"/>
    <w:multiLevelType w:val="hybridMultilevel"/>
    <w:tmpl w:val="3F38CDA6"/>
    <w:lvl w:ilvl="0" w:tplc="FB2433B6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75FAE"/>
    <w:multiLevelType w:val="hybridMultilevel"/>
    <w:tmpl w:val="CD40C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2001B"/>
    <w:multiLevelType w:val="hybridMultilevel"/>
    <w:tmpl w:val="19B8F8CE"/>
    <w:lvl w:ilvl="0" w:tplc="2D3E0B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31626"/>
    <w:multiLevelType w:val="hybridMultilevel"/>
    <w:tmpl w:val="AE22F34A"/>
    <w:lvl w:ilvl="0" w:tplc="041D0005">
      <w:start w:val="1"/>
      <w:numFmt w:val="bullet"/>
      <w:lvlText w:val=""/>
      <w:lvlJc w:val="left"/>
      <w:pPr>
        <w:tabs>
          <w:tab w:val="num" w:pos="-913"/>
        </w:tabs>
        <w:ind w:left="-913" w:hanging="39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"/>
        </w:tabs>
        <w:ind w:left="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37"/>
        </w:tabs>
        <w:ind w:left="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4"/>
  </w:num>
  <w:num w:numId="6">
    <w:abstractNumId w:val="23"/>
  </w:num>
  <w:num w:numId="7">
    <w:abstractNumId w:val="28"/>
  </w:num>
  <w:num w:numId="8">
    <w:abstractNumId w:val="15"/>
  </w:num>
  <w:num w:numId="9">
    <w:abstractNumId w:val="12"/>
  </w:num>
  <w:num w:numId="10">
    <w:abstractNumId w:val="10"/>
  </w:num>
  <w:num w:numId="11">
    <w:abstractNumId w:val="11"/>
  </w:num>
  <w:num w:numId="12">
    <w:abstractNumId w:val="16"/>
  </w:num>
  <w:num w:numId="13">
    <w:abstractNumId w:val="17"/>
  </w:num>
  <w:num w:numId="14">
    <w:abstractNumId w:val="9"/>
  </w:num>
  <w:num w:numId="15">
    <w:abstractNumId w:val="13"/>
  </w:num>
  <w:num w:numId="16">
    <w:abstractNumId w:val="32"/>
  </w:num>
  <w:num w:numId="17">
    <w:abstractNumId w:val="33"/>
  </w:num>
  <w:num w:numId="18">
    <w:abstractNumId w:val="35"/>
  </w:num>
  <w:num w:numId="19">
    <w:abstractNumId w:val="29"/>
  </w:num>
  <w:num w:numId="20">
    <w:abstractNumId w:val="18"/>
  </w:num>
  <w:num w:numId="21">
    <w:abstractNumId w:val="27"/>
  </w:num>
  <w:num w:numId="22">
    <w:abstractNumId w:val="22"/>
  </w:num>
  <w:num w:numId="23">
    <w:abstractNumId w:val="8"/>
  </w:num>
  <w:num w:numId="24">
    <w:abstractNumId w:val="37"/>
  </w:num>
  <w:num w:numId="25">
    <w:abstractNumId w:val="7"/>
  </w:num>
  <w:num w:numId="26">
    <w:abstractNumId w:val="24"/>
  </w:num>
  <w:num w:numId="27">
    <w:abstractNumId w:val="19"/>
  </w:num>
  <w:num w:numId="28">
    <w:abstractNumId w:val="36"/>
  </w:num>
  <w:num w:numId="29">
    <w:abstractNumId w:val="31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38"/>
  </w:num>
  <w:num w:numId="33">
    <w:abstractNumId w:val="6"/>
  </w:num>
  <w:num w:numId="34">
    <w:abstractNumId w:val="34"/>
  </w:num>
  <w:num w:numId="35">
    <w:abstractNumId w:val="5"/>
  </w:num>
  <w:num w:numId="36">
    <w:abstractNumId w:val="0"/>
  </w:num>
  <w:num w:numId="37">
    <w:abstractNumId w:val="4"/>
  </w:num>
  <w:num w:numId="38">
    <w:abstractNumId w:val="2"/>
  </w:num>
  <w:num w:numId="39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3C3"/>
    <w:rsid w:val="00006446"/>
    <w:rsid w:val="00006896"/>
    <w:rsid w:val="00007CDC"/>
    <w:rsid w:val="00011B28"/>
    <w:rsid w:val="00015D15"/>
    <w:rsid w:val="000241AC"/>
    <w:rsid w:val="0002564D"/>
    <w:rsid w:val="00025ECA"/>
    <w:rsid w:val="000325B8"/>
    <w:rsid w:val="00033580"/>
    <w:rsid w:val="00034C15"/>
    <w:rsid w:val="00036BA1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3F9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3D13"/>
    <w:rsid w:val="0009510F"/>
    <w:rsid w:val="000A1B7B"/>
    <w:rsid w:val="000A4CEC"/>
    <w:rsid w:val="000A56F2"/>
    <w:rsid w:val="000A7B93"/>
    <w:rsid w:val="000B037C"/>
    <w:rsid w:val="000B0CB2"/>
    <w:rsid w:val="000B1A5C"/>
    <w:rsid w:val="000B2719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659C1"/>
    <w:rsid w:val="00170E72"/>
    <w:rsid w:val="00173A8E"/>
    <w:rsid w:val="00177542"/>
    <w:rsid w:val="0018143F"/>
    <w:rsid w:val="001855B2"/>
    <w:rsid w:val="00190AC1"/>
    <w:rsid w:val="0019341A"/>
    <w:rsid w:val="00197DF9"/>
    <w:rsid w:val="001A1987"/>
    <w:rsid w:val="001A2564"/>
    <w:rsid w:val="001A6173"/>
    <w:rsid w:val="001A6CBA"/>
    <w:rsid w:val="001B0D97"/>
    <w:rsid w:val="001B1866"/>
    <w:rsid w:val="001B4A28"/>
    <w:rsid w:val="001B5A5D"/>
    <w:rsid w:val="001C0955"/>
    <w:rsid w:val="001C1CE5"/>
    <w:rsid w:val="001C3985"/>
    <w:rsid w:val="001C3D2A"/>
    <w:rsid w:val="001C4F57"/>
    <w:rsid w:val="001D51BA"/>
    <w:rsid w:val="001D6342"/>
    <w:rsid w:val="001D6D53"/>
    <w:rsid w:val="001D7E2C"/>
    <w:rsid w:val="001E0723"/>
    <w:rsid w:val="001E58E2"/>
    <w:rsid w:val="001E7AED"/>
    <w:rsid w:val="001F3916"/>
    <w:rsid w:val="001F4736"/>
    <w:rsid w:val="001F54C5"/>
    <w:rsid w:val="001F662C"/>
    <w:rsid w:val="001F7074"/>
    <w:rsid w:val="00200490"/>
    <w:rsid w:val="00201F3A"/>
    <w:rsid w:val="00203F96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6F3B"/>
    <w:rsid w:val="00257543"/>
    <w:rsid w:val="002617E7"/>
    <w:rsid w:val="00264228"/>
    <w:rsid w:val="00264334"/>
    <w:rsid w:val="0026473E"/>
    <w:rsid w:val="00266214"/>
    <w:rsid w:val="00267750"/>
    <w:rsid w:val="00267C83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6ACD"/>
    <w:rsid w:val="00287745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DEB"/>
    <w:rsid w:val="002B1119"/>
    <w:rsid w:val="002B1A3D"/>
    <w:rsid w:val="002B24D6"/>
    <w:rsid w:val="002C41E6"/>
    <w:rsid w:val="002C434C"/>
    <w:rsid w:val="002C43A4"/>
    <w:rsid w:val="002D071A"/>
    <w:rsid w:val="002D34B2"/>
    <w:rsid w:val="002D5715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58D"/>
    <w:rsid w:val="00311702"/>
    <w:rsid w:val="00311E82"/>
    <w:rsid w:val="00313FD6"/>
    <w:rsid w:val="003143BD"/>
    <w:rsid w:val="003203ED"/>
    <w:rsid w:val="00322C9F"/>
    <w:rsid w:val="0032363B"/>
    <w:rsid w:val="00323A6C"/>
    <w:rsid w:val="00324D23"/>
    <w:rsid w:val="0032670E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7380"/>
    <w:rsid w:val="003602D9"/>
    <w:rsid w:val="003604CE"/>
    <w:rsid w:val="00360518"/>
    <w:rsid w:val="00370E47"/>
    <w:rsid w:val="0037282D"/>
    <w:rsid w:val="003742AC"/>
    <w:rsid w:val="003753B8"/>
    <w:rsid w:val="00377CE1"/>
    <w:rsid w:val="00381482"/>
    <w:rsid w:val="00385BF0"/>
    <w:rsid w:val="003939FF"/>
    <w:rsid w:val="003A2223"/>
    <w:rsid w:val="003A2A0F"/>
    <w:rsid w:val="003A341F"/>
    <w:rsid w:val="003A45A1"/>
    <w:rsid w:val="003A4B1B"/>
    <w:rsid w:val="003A5B0A"/>
    <w:rsid w:val="003A6BAC"/>
    <w:rsid w:val="003A7EF3"/>
    <w:rsid w:val="003B159C"/>
    <w:rsid w:val="003B369F"/>
    <w:rsid w:val="003B36A3"/>
    <w:rsid w:val="003B5AFA"/>
    <w:rsid w:val="003B7FE5"/>
    <w:rsid w:val="003C11C8"/>
    <w:rsid w:val="003C2702"/>
    <w:rsid w:val="003C32AD"/>
    <w:rsid w:val="003C7806"/>
    <w:rsid w:val="003D109F"/>
    <w:rsid w:val="003D2478"/>
    <w:rsid w:val="003D5B1F"/>
    <w:rsid w:val="003D69A8"/>
    <w:rsid w:val="003E15FA"/>
    <w:rsid w:val="003E55E4"/>
    <w:rsid w:val="003E74E3"/>
    <w:rsid w:val="003E77A3"/>
    <w:rsid w:val="003F05C7"/>
    <w:rsid w:val="003F0A21"/>
    <w:rsid w:val="003F2CD4"/>
    <w:rsid w:val="003F4423"/>
    <w:rsid w:val="003F6BBE"/>
    <w:rsid w:val="004000E8"/>
    <w:rsid w:val="00402E2B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7248"/>
    <w:rsid w:val="00435B86"/>
    <w:rsid w:val="00437447"/>
    <w:rsid w:val="004375FD"/>
    <w:rsid w:val="0044128F"/>
    <w:rsid w:val="00441A92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72C"/>
    <w:rsid w:val="00457565"/>
    <w:rsid w:val="00457B71"/>
    <w:rsid w:val="004629F7"/>
    <w:rsid w:val="004669E2"/>
    <w:rsid w:val="00467B05"/>
    <w:rsid w:val="00467C8D"/>
    <w:rsid w:val="004709B2"/>
    <w:rsid w:val="00470C31"/>
    <w:rsid w:val="004734D0"/>
    <w:rsid w:val="00473F59"/>
    <w:rsid w:val="0047556B"/>
    <w:rsid w:val="00477768"/>
    <w:rsid w:val="00481903"/>
    <w:rsid w:val="004874C1"/>
    <w:rsid w:val="00490378"/>
    <w:rsid w:val="00492BC5"/>
    <w:rsid w:val="004964F1"/>
    <w:rsid w:val="004A16BC"/>
    <w:rsid w:val="004A2B94"/>
    <w:rsid w:val="004A795F"/>
    <w:rsid w:val="004A7B30"/>
    <w:rsid w:val="004B2F82"/>
    <w:rsid w:val="004B7C0C"/>
    <w:rsid w:val="004C3898"/>
    <w:rsid w:val="004C62D6"/>
    <w:rsid w:val="004C6FF7"/>
    <w:rsid w:val="004D105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0FAF"/>
    <w:rsid w:val="004F2078"/>
    <w:rsid w:val="004F4DA3"/>
    <w:rsid w:val="00506557"/>
    <w:rsid w:val="0050677A"/>
    <w:rsid w:val="005108D8"/>
    <w:rsid w:val="005116F9"/>
    <w:rsid w:val="005153A7"/>
    <w:rsid w:val="00520D86"/>
    <w:rsid w:val="005219CF"/>
    <w:rsid w:val="005270CC"/>
    <w:rsid w:val="00534B59"/>
    <w:rsid w:val="00536759"/>
    <w:rsid w:val="00536AD4"/>
    <w:rsid w:val="00537C62"/>
    <w:rsid w:val="00544144"/>
    <w:rsid w:val="00546970"/>
    <w:rsid w:val="00550C36"/>
    <w:rsid w:val="005536C2"/>
    <w:rsid w:val="00554E19"/>
    <w:rsid w:val="00560F8E"/>
    <w:rsid w:val="0056121F"/>
    <w:rsid w:val="00572505"/>
    <w:rsid w:val="00575625"/>
    <w:rsid w:val="00577B46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4519"/>
    <w:rsid w:val="005A662D"/>
    <w:rsid w:val="005B126D"/>
    <w:rsid w:val="005B35D7"/>
    <w:rsid w:val="005B392A"/>
    <w:rsid w:val="005B3AA3"/>
    <w:rsid w:val="005B6F83"/>
    <w:rsid w:val="005C5711"/>
    <w:rsid w:val="005C67DB"/>
    <w:rsid w:val="005C74FB"/>
    <w:rsid w:val="005D1602"/>
    <w:rsid w:val="005D64F2"/>
    <w:rsid w:val="005E385F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11B83"/>
    <w:rsid w:val="00613257"/>
    <w:rsid w:val="0061715B"/>
    <w:rsid w:val="00620A71"/>
    <w:rsid w:val="00620D80"/>
    <w:rsid w:val="006234A6"/>
    <w:rsid w:val="00630001"/>
    <w:rsid w:val="006311B3"/>
    <w:rsid w:val="00631DB5"/>
    <w:rsid w:val="0063284C"/>
    <w:rsid w:val="006328CB"/>
    <w:rsid w:val="00636398"/>
    <w:rsid w:val="006368D3"/>
    <w:rsid w:val="006377EC"/>
    <w:rsid w:val="00640286"/>
    <w:rsid w:val="0064151F"/>
    <w:rsid w:val="00641533"/>
    <w:rsid w:val="0064208D"/>
    <w:rsid w:val="00643475"/>
    <w:rsid w:val="0064396A"/>
    <w:rsid w:val="0064624E"/>
    <w:rsid w:val="00650AB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0DF"/>
    <w:rsid w:val="006B1816"/>
    <w:rsid w:val="006B2099"/>
    <w:rsid w:val="006B50CF"/>
    <w:rsid w:val="006C03B8"/>
    <w:rsid w:val="006C308E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2B89"/>
    <w:rsid w:val="007139C5"/>
    <w:rsid w:val="007148D3"/>
    <w:rsid w:val="00715B9A"/>
    <w:rsid w:val="00725850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46BF"/>
    <w:rsid w:val="007571E1"/>
    <w:rsid w:val="007574AE"/>
    <w:rsid w:val="0076037F"/>
    <w:rsid w:val="007604B2"/>
    <w:rsid w:val="0076472B"/>
    <w:rsid w:val="00765281"/>
    <w:rsid w:val="00765717"/>
    <w:rsid w:val="00766BAD"/>
    <w:rsid w:val="007727A5"/>
    <w:rsid w:val="00772EBA"/>
    <w:rsid w:val="007755F2"/>
    <w:rsid w:val="00776971"/>
    <w:rsid w:val="00776BC6"/>
    <w:rsid w:val="0078177E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58A6"/>
    <w:rsid w:val="007A71CF"/>
    <w:rsid w:val="007B0805"/>
    <w:rsid w:val="007B3D2D"/>
    <w:rsid w:val="007B50AE"/>
    <w:rsid w:val="007B51DF"/>
    <w:rsid w:val="007B5987"/>
    <w:rsid w:val="007C05DD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4AD5"/>
    <w:rsid w:val="00855FFB"/>
    <w:rsid w:val="00856911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F18"/>
    <w:rsid w:val="0089088A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32CE"/>
    <w:rsid w:val="008B4D42"/>
    <w:rsid w:val="008B51A0"/>
    <w:rsid w:val="008B592A"/>
    <w:rsid w:val="008B6143"/>
    <w:rsid w:val="008B7B5C"/>
    <w:rsid w:val="008C0C99"/>
    <w:rsid w:val="008C2017"/>
    <w:rsid w:val="008C4958"/>
    <w:rsid w:val="008C4BAA"/>
    <w:rsid w:val="008C5B03"/>
    <w:rsid w:val="008C6AE8"/>
    <w:rsid w:val="008C73C4"/>
    <w:rsid w:val="008C7573"/>
    <w:rsid w:val="008D0F5E"/>
    <w:rsid w:val="008D34F1"/>
    <w:rsid w:val="008D39D8"/>
    <w:rsid w:val="008D6D1A"/>
    <w:rsid w:val="008E0927"/>
    <w:rsid w:val="008E1909"/>
    <w:rsid w:val="008E772C"/>
    <w:rsid w:val="008F1EAB"/>
    <w:rsid w:val="008F2F68"/>
    <w:rsid w:val="008F33DC"/>
    <w:rsid w:val="008F3C3D"/>
    <w:rsid w:val="008F477F"/>
    <w:rsid w:val="00902350"/>
    <w:rsid w:val="0090336B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31BD9"/>
    <w:rsid w:val="00934F5C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5752F"/>
    <w:rsid w:val="0096007D"/>
    <w:rsid w:val="00961921"/>
    <w:rsid w:val="009634DF"/>
    <w:rsid w:val="0096430A"/>
    <w:rsid w:val="0096477F"/>
    <w:rsid w:val="0096554B"/>
    <w:rsid w:val="0096584A"/>
    <w:rsid w:val="00970096"/>
    <w:rsid w:val="00971F08"/>
    <w:rsid w:val="0097603D"/>
    <w:rsid w:val="00976949"/>
    <w:rsid w:val="00980477"/>
    <w:rsid w:val="00985253"/>
    <w:rsid w:val="009853B3"/>
    <w:rsid w:val="00990630"/>
    <w:rsid w:val="00991761"/>
    <w:rsid w:val="00991E53"/>
    <w:rsid w:val="00994723"/>
    <w:rsid w:val="00994DCA"/>
    <w:rsid w:val="009960A2"/>
    <w:rsid w:val="009960EC"/>
    <w:rsid w:val="009970DD"/>
    <w:rsid w:val="009A0FBA"/>
    <w:rsid w:val="009A1601"/>
    <w:rsid w:val="009A4514"/>
    <w:rsid w:val="009A462D"/>
    <w:rsid w:val="009A5CBA"/>
    <w:rsid w:val="009A69E6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09BE"/>
    <w:rsid w:val="009E0FD5"/>
    <w:rsid w:val="009E14E0"/>
    <w:rsid w:val="009E35DB"/>
    <w:rsid w:val="009E47A3"/>
    <w:rsid w:val="009F08F3"/>
    <w:rsid w:val="009F1F2E"/>
    <w:rsid w:val="009F20E7"/>
    <w:rsid w:val="009F344F"/>
    <w:rsid w:val="009F48B2"/>
    <w:rsid w:val="009F5422"/>
    <w:rsid w:val="00A048A8"/>
    <w:rsid w:val="00A101F1"/>
    <w:rsid w:val="00A11CD5"/>
    <w:rsid w:val="00A1232E"/>
    <w:rsid w:val="00A13E54"/>
    <w:rsid w:val="00A17F63"/>
    <w:rsid w:val="00A2193B"/>
    <w:rsid w:val="00A2351A"/>
    <w:rsid w:val="00A264A9"/>
    <w:rsid w:val="00A27785"/>
    <w:rsid w:val="00A30187"/>
    <w:rsid w:val="00A3448A"/>
    <w:rsid w:val="00A3597C"/>
    <w:rsid w:val="00A36297"/>
    <w:rsid w:val="00A4140B"/>
    <w:rsid w:val="00A41E2B"/>
    <w:rsid w:val="00A45B74"/>
    <w:rsid w:val="00A52E1D"/>
    <w:rsid w:val="00A61499"/>
    <w:rsid w:val="00A62A77"/>
    <w:rsid w:val="00A63483"/>
    <w:rsid w:val="00A64A80"/>
    <w:rsid w:val="00A64E6F"/>
    <w:rsid w:val="00A657D7"/>
    <w:rsid w:val="00A660AC"/>
    <w:rsid w:val="00A67082"/>
    <w:rsid w:val="00A67E6C"/>
    <w:rsid w:val="00A71B99"/>
    <w:rsid w:val="00A739D0"/>
    <w:rsid w:val="00A761D4"/>
    <w:rsid w:val="00A77EC4"/>
    <w:rsid w:val="00A80CB6"/>
    <w:rsid w:val="00A838DB"/>
    <w:rsid w:val="00A86418"/>
    <w:rsid w:val="00A92879"/>
    <w:rsid w:val="00A9442A"/>
    <w:rsid w:val="00A95F36"/>
    <w:rsid w:val="00AA016F"/>
    <w:rsid w:val="00AA1ED6"/>
    <w:rsid w:val="00AA51D6"/>
    <w:rsid w:val="00AB0BC8"/>
    <w:rsid w:val="00AB11CA"/>
    <w:rsid w:val="00AB14D9"/>
    <w:rsid w:val="00AB2374"/>
    <w:rsid w:val="00AB4AB8"/>
    <w:rsid w:val="00AB655E"/>
    <w:rsid w:val="00AC007F"/>
    <w:rsid w:val="00AC0E8B"/>
    <w:rsid w:val="00AC2ECD"/>
    <w:rsid w:val="00AC3119"/>
    <w:rsid w:val="00AC49FB"/>
    <w:rsid w:val="00AC52D1"/>
    <w:rsid w:val="00AC5A10"/>
    <w:rsid w:val="00AD0AA3"/>
    <w:rsid w:val="00AD2642"/>
    <w:rsid w:val="00AD3F94"/>
    <w:rsid w:val="00AD47C7"/>
    <w:rsid w:val="00AD4A5A"/>
    <w:rsid w:val="00AD4F3C"/>
    <w:rsid w:val="00AE27AC"/>
    <w:rsid w:val="00AE2B6F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B7A"/>
    <w:rsid w:val="00B20D09"/>
    <w:rsid w:val="00B2763F"/>
    <w:rsid w:val="00B27AAC"/>
    <w:rsid w:val="00B30929"/>
    <w:rsid w:val="00B372AA"/>
    <w:rsid w:val="00B40445"/>
    <w:rsid w:val="00B406C2"/>
    <w:rsid w:val="00B41888"/>
    <w:rsid w:val="00B41D95"/>
    <w:rsid w:val="00B42FAD"/>
    <w:rsid w:val="00B45A52"/>
    <w:rsid w:val="00B46175"/>
    <w:rsid w:val="00B5151A"/>
    <w:rsid w:val="00B51B9D"/>
    <w:rsid w:val="00B5330B"/>
    <w:rsid w:val="00B55695"/>
    <w:rsid w:val="00B60EE5"/>
    <w:rsid w:val="00B664C7"/>
    <w:rsid w:val="00B71CF5"/>
    <w:rsid w:val="00B739F6"/>
    <w:rsid w:val="00B76696"/>
    <w:rsid w:val="00B81A6C"/>
    <w:rsid w:val="00B83D6A"/>
    <w:rsid w:val="00B8443A"/>
    <w:rsid w:val="00B85DE5"/>
    <w:rsid w:val="00B90F73"/>
    <w:rsid w:val="00B93B59"/>
    <w:rsid w:val="00B9406A"/>
    <w:rsid w:val="00B94951"/>
    <w:rsid w:val="00BA2280"/>
    <w:rsid w:val="00BA2A08"/>
    <w:rsid w:val="00BA36B3"/>
    <w:rsid w:val="00BA56D2"/>
    <w:rsid w:val="00BA6C5F"/>
    <w:rsid w:val="00BA71DA"/>
    <w:rsid w:val="00BA76E0"/>
    <w:rsid w:val="00BB2A25"/>
    <w:rsid w:val="00BB51E9"/>
    <w:rsid w:val="00BB6781"/>
    <w:rsid w:val="00BC0FDC"/>
    <w:rsid w:val="00BC2AB2"/>
    <w:rsid w:val="00BC3053"/>
    <w:rsid w:val="00BC4D2E"/>
    <w:rsid w:val="00BC590C"/>
    <w:rsid w:val="00BD050A"/>
    <w:rsid w:val="00BD48AC"/>
    <w:rsid w:val="00BD5F1A"/>
    <w:rsid w:val="00BD6434"/>
    <w:rsid w:val="00BE1234"/>
    <w:rsid w:val="00BE1FF0"/>
    <w:rsid w:val="00BE23B1"/>
    <w:rsid w:val="00BE2FA6"/>
    <w:rsid w:val="00BE333F"/>
    <w:rsid w:val="00BE45C2"/>
    <w:rsid w:val="00BE4F97"/>
    <w:rsid w:val="00BE7406"/>
    <w:rsid w:val="00BE7603"/>
    <w:rsid w:val="00BF0C5C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10478"/>
    <w:rsid w:val="00C12107"/>
    <w:rsid w:val="00C14D4B"/>
    <w:rsid w:val="00C14EE3"/>
    <w:rsid w:val="00C154BB"/>
    <w:rsid w:val="00C15B80"/>
    <w:rsid w:val="00C27925"/>
    <w:rsid w:val="00C279B5"/>
    <w:rsid w:val="00C27C45"/>
    <w:rsid w:val="00C3719D"/>
    <w:rsid w:val="00C505CC"/>
    <w:rsid w:val="00C5308F"/>
    <w:rsid w:val="00C543F2"/>
    <w:rsid w:val="00C54995"/>
    <w:rsid w:val="00C54D41"/>
    <w:rsid w:val="00C60783"/>
    <w:rsid w:val="00C64672"/>
    <w:rsid w:val="00C65D02"/>
    <w:rsid w:val="00C70697"/>
    <w:rsid w:val="00C71700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ED8"/>
    <w:rsid w:val="00CA5318"/>
    <w:rsid w:val="00CA7418"/>
    <w:rsid w:val="00CB1729"/>
    <w:rsid w:val="00CB1F63"/>
    <w:rsid w:val="00CB7170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ED1"/>
    <w:rsid w:val="00CD337B"/>
    <w:rsid w:val="00CD6F46"/>
    <w:rsid w:val="00CE7561"/>
    <w:rsid w:val="00CF06F7"/>
    <w:rsid w:val="00CF1354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3135"/>
    <w:rsid w:val="00D13571"/>
    <w:rsid w:val="00D137D4"/>
    <w:rsid w:val="00D13E4E"/>
    <w:rsid w:val="00D1663B"/>
    <w:rsid w:val="00D223DE"/>
    <w:rsid w:val="00D239A7"/>
    <w:rsid w:val="00D23F47"/>
    <w:rsid w:val="00D365B5"/>
    <w:rsid w:val="00D36E71"/>
    <w:rsid w:val="00D37D87"/>
    <w:rsid w:val="00D40B33"/>
    <w:rsid w:val="00D4318F"/>
    <w:rsid w:val="00D43300"/>
    <w:rsid w:val="00D438BF"/>
    <w:rsid w:val="00D440F8"/>
    <w:rsid w:val="00D4503A"/>
    <w:rsid w:val="00D546FF"/>
    <w:rsid w:val="00D55AD5"/>
    <w:rsid w:val="00D563F5"/>
    <w:rsid w:val="00D576CA"/>
    <w:rsid w:val="00D61AF5"/>
    <w:rsid w:val="00D652B5"/>
    <w:rsid w:val="00D66155"/>
    <w:rsid w:val="00D704C3"/>
    <w:rsid w:val="00D708B0"/>
    <w:rsid w:val="00D70FCF"/>
    <w:rsid w:val="00D72D5E"/>
    <w:rsid w:val="00D778CF"/>
    <w:rsid w:val="00D77B1D"/>
    <w:rsid w:val="00D8021F"/>
    <w:rsid w:val="00D80383"/>
    <w:rsid w:val="00D823C6"/>
    <w:rsid w:val="00D869E1"/>
    <w:rsid w:val="00D86CA3"/>
    <w:rsid w:val="00D871CE"/>
    <w:rsid w:val="00D87521"/>
    <w:rsid w:val="00D9196D"/>
    <w:rsid w:val="00D92982"/>
    <w:rsid w:val="00D95C04"/>
    <w:rsid w:val="00D96F8F"/>
    <w:rsid w:val="00DA305E"/>
    <w:rsid w:val="00DA5417"/>
    <w:rsid w:val="00DA56E8"/>
    <w:rsid w:val="00DB0009"/>
    <w:rsid w:val="00DB27F0"/>
    <w:rsid w:val="00DB377D"/>
    <w:rsid w:val="00DC0EB4"/>
    <w:rsid w:val="00DC2D36"/>
    <w:rsid w:val="00DC4220"/>
    <w:rsid w:val="00DC53EF"/>
    <w:rsid w:val="00DC6D39"/>
    <w:rsid w:val="00DD15E5"/>
    <w:rsid w:val="00DD5DFE"/>
    <w:rsid w:val="00DD62A6"/>
    <w:rsid w:val="00DE35AD"/>
    <w:rsid w:val="00DE5608"/>
    <w:rsid w:val="00DE58D0"/>
    <w:rsid w:val="00DE654F"/>
    <w:rsid w:val="00DE761A"/>
    <w:rsid w:val="00DF0B6E"/>
    <w:rsid w:val="00DF15E0"/>
    <w:rsid w:val="00DF36BF"/>
    <w:rsid w:val="00DF37A0"/>
    <w:rsid w:val="00E00C1D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62F"/>
    <w:rsid w:val="00E57565"/>
    <w:rsid w:val="00E617AD"/>
    <w:rsid w:val="00E625A2"/>
    <w:rsid w:val="00E63838"/>
    <w:rsid w:val="00E64434"/>
    <w:rsid w:val="00E64629"/>
    <w:rsid w:val="00E662D6"/>
    <w:rsid w:val="00E67C51"/>
    <w:rsid w:val="00E7202E"/>
    <w:rsid w:val="00E7287A"/>
    <w:rsid w:val="00E72EFC"/>
    <w:rsid w:val="00E74526"/>
    <w:rsid w:val="00E758EC"/>
    <w:rsid w:val="00E76D42"/>
    <w:rsid w:val="00E8234C"/>
    <w:rsid w:val="00E83AA9"/>
    <w:rsid w:val="00E85928"/>
    <w:rsid w:val="00E87822"/>
    <w:rsid w:val="00E90395"/>
    <w:rsid w:val="00E90E49"/>
    <w:rsid w:val="00E917F9"/>
    <w:rsid w:val="00E9291C"/>
    <w:rsid w:val="00E938DD"/>
    <w:rsid w:val="00E93FFE"/>
    <w:rsid w:val="00E94F8A"/>
    <w:rsid w:val="00E955DA"/>
    <w:rsid w:val="00EA7A41"/>
    <w:rsid w:val="00EB048A"/>
    <w:rsid w:val="00EB077B"/>
    <w:rsid w:val="00EB4EA2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709A"/>
    <w:rsid w:val="00EE4D9A"/>
    <w:rsid w:val="00EF18FE"/>
    <w:rsid w:val="00EF33D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23AA"/>
    <w:rsid w:val="00F2376F"/>
    <w:rsid w:val="00F243D8"/>
    <w:rsid w:val="00F25E7C"/>
    <w:rsid w:val="00F30828"/>
    <w:rsid w:val="00F30D8B"/>
    <w:rsid w:val="00F313D6"/>
    <w:rsid w:val="00F367A2"/>
    <w:rsid w:val="00F40E77"/>
    <w:rsid w:val="00F40F0C"/>
    <w:rsid w:val="00F42FF4"/>
    <w:rsid w:val="00F442CB"/>
    <w:rsid w:val="00F4766C"/>
    <w:rsid w:val="00F47AB8"/>
    <w:rsid w:val="00F50595"/>
    <w:rsid w:val="00F507D1"/>
    <w:rsid w:val="00F519CE"/>
    <w:rsid w:val="00F51ABD"/>
    <w:rsid w:val="00F51ADA"/>
    <w:rsid w:val="00F55F72"/>
    <w:rsid w:val="00F607C5"/>
    <w:rsid w:val="00F60DEA"/>
    <w:rsid w:val="00F6302A"/>
    <w:rsid w:val="00F64C2B"/>
    <w:rsid w:val="00F651BE"/>
    <w:rsid w:val="00F66D78"/>
    <w:rsid w:val="00F67F53"/>
    <w:rsid w:val="00F703BE"/>
    <w:rsid w:val="00F71A78"/>
    <w:rsid w:val="00F71F69"/>
    <w:rsid w:val="00F72B72"/>
    <w:rsid w:val="00F74BB9"/>
    <w:rsid w:val="00F74D9E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6985"/>
    <w:rsid w:val="00F96D4C"/>
    <w:rsid w:val="00F97838"/>
    <w:rsid w:val="00FA2BB3"/>
    <w:rsid w:val="00FA6B57"/>
    <w:rsid w:val="00FA72DB"/>
    <w:rsid w:val="00FB30FA"/>
    <w:rsid w:val="00FB430F"/>
    <w:rsid w:val="00FB4C80"/>
    <w:rsid w:val="00FB528C"/>
    <w:rsid w:val="00FB6A6A"/>
    <w:rsid w:val="00FC2715"/>
    <w:rsid w:val="00FC7429"/>
    <w:rsid w:val="00FD07F6"/>
    <w:rsid w:val="00FD1EC8"/>
    <w:rsid w:val="00FD47ED"/>
    <w:rsid w:val="00FD59B3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C47A69"/>
  <w15:docId w15:val="{C69F8CA6-C25F-4201-9287-FDCDA7DF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E09BE"/>
    <w:pPr>
      <w:jc w:val="center"/>
    </w:pPr>
  </w:style>
  <w:style w:type="paragraph" w:customStyle="1" w:styleId="TAH">
    <w:name w:val="TAH"/>
    <w:basedOn w:val="TAC"/>
    <w:rsid w:val="009E09BE"/>
    <w:rPr>
      <w:b/>
    </w:rPr>
  </w:style>
  <w:style w:type="paragraph" w:customStyle="1" w:styleId="TAN">
    <w:name w:val="TAN"/>
    <w:basedOn w:val="TAL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C7C73-7A0D-4DDC-A661-98FDFD107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112</TotalTime>
  <Pages>3</Pages>
  <Words>1099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6</cp:revision>
  <cp:lastPrinted>2008-01-31T07:09:00Z</cp:lastPrinted>
  <dcterms:created xsi:type="dcterms:W3CDTF">2016-09-23T11:17:00Z</dcterms:created>
  <dcterms:modified xsi:type="dcterms:W3CDTF">2016-09-30T16:46:00Z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